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66754" w14:textId="77777777" w:rsidR="000F69FB" w:rsidRPr="00C803F3" w:rsidRDefault="000F69FB"/>
    <w:bookmarkStart w:id="0" w:name="Title" w:displacedByCustomXml="next"/>
    <w:sdt>
      <w:sdtPr>
        <w:alias w:val="Title"/>
        <w:tag w:val="Title"/>
        <w:id w:val="1323468504"/>
        <w:placeholder>
          <w:docPart w:val="D5CC92EBF227499E9F12374D748A96EC"/>
        </w:placeholder>
        <w:text w:multiLine="1"/>
      </w:sdtPr>
      <w:sdtEndPr/>
      <w:sdtContent>
        <w:p w14:paraId="47C6C1BB" w14:textId="7418A23E" w:rsidR="009B6F95" w:rsidRPr="00C803F3" w:rsidRDefault="004513D2" w:rsidP="006E5AF5">
          <w:pPr>
            <w:pStyle w:val="Title1"/>
            <w:ind w:left="0" w:firstLine="0"/>
          </w:pPr>
          <w:r>
            <w:t xml:space="preserve">Community Renewal Fund and </w:t>
          </w:r>
          <w:r w:rsidR="006E5AF5">
            <w:t xml:space="preserve">UK Shared Prosperity Fund: </w:t>
          </w:r>
          <w:r w:rsidR="008B6155">
            <w:t>Update and Next Steps</w:t>
          </w:r>
        </w:p>
      </w:sdtContent>
    </w:sdt>
    <w:bookmarkEnd w:id="0" w:displacedByCustomXml="prev"/>
    <w:p w14:paraId="15609684" w14:textId="77777777" w:rsidR="00334D37" w:rsidRDefault="00334D37" w:rsidP="00B84F31">
      <w:pPr>
        <w:ind w:left="0" w:firstLine="0"/>
        <w:rPr>
          <w:b/>
          <w:bCs/>
        </w:rPr>
      </w:pPr>
    </w:p>
    <w:sdt>
      <w:sdtPr>
        <w:rPr>
          <w:rStyle w:val="Style6"/>
        </w:rPr>
        <w:alias w:val="Purpose of report"/>
        <w:tag w:val="Purpose of report"/>
        <w:id w:val="-783727919"/>
        <w:lock w:val="sdtLocked"/>
        <w:placeholder>
          <w:docPart w:val="BF1CCF3BD1DD47E083B1C3FA4FD0B7FC"/>
        </w:placeholder>
      </w:sdtPr>
      <w:sdtEndPr>
        <w:rPr>
          <w:rStyle w:val="Style6"/>
        </w:rPr>
      </w:sdtEndPr>
      <w:sdtContent>
        <w:p w14:paraId="1EBC96B9" w14:textId="598318F0"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671715A32291473BBAF8E200C306AF21"/>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3EEEF54" w14:textId="77777777" w:rsidR="00795C95" w:rsidRDefault="00C612D9" w:rsidP="00B84F31">
          <w:pPr>
            <w:ind w:left="0" w:firstLine="0"/>
            <w:rPr>
              <w:rStyle w:val="Title3Char"/>
            </w:rPr>
          </w:pPr>
          <w:r>
            <w:rPr>
              <w:rStyle w:val="Title3Char"/>
            </w:rPr>
            <w:t>For discussion.</w:t>
          </w:r>
        </w:p>
      </w:sdtContent>
    </w:sdt>
    <w:p w14:paraId="4060453A" w14:textId="77777777" w:rsidR="009B6F95" w:rsidRPr="00C803F3" w:rsidRDefault="009B6F95" w:rsidP="00B84F31">
      <w:pPr>
        <w:ind w:left="0" w:firstLine="0"/>
      </w:pPr>
    </w:p>
    <w:sdt>
      <w:sdtPr>
        <w:rPr>
          <w:rStyle w:val="Style6"/>
        </w:rPr>
        <w:id w:val="911819474"/>
        <w:lock w:val="sdtLocked"/>
        <w:placeholder>
          <w:docPart w:val="477BDBE0C359479EB0675FF298895BE0"/>
        </w:placeholder>
      </w:sdtPr>
      <w:sdtEndPr>
        <w:rPr>
          <w:rStyle w:val="Style6"/>
        </w:rPr>
      </w:sdtEndPr>
      <w:sdtContent>
        <w:p w14:paraId="484CA87F" w14:textId="77777777" w:rsidR="009B6F95" w:rsidRPr="00A627DD" w:rsidRDefault="009B6F95" w:rsidP="00B84F31">
          <w:pPr>
            <w:ind w:left="0" w:firstLine="0"/>
          </w:pPr>
          <w:r w:rsidRPr="00C803F3">
            <w:rPr>
              <w:rStyle w:val="Style6"/>
            </w:rPr>
            <w:t>Summary</w:t>
          </w:r>
        </w:p>
      </w:sdtContent>
    </w:sdt>
    <w:p w14:paraId="3FE8F597" w14:textId="029785D5" w:rsidR="009B6F95" w:rsidRDefault="00C612D9" w:rsidP="004178B5">
      <w:pPr>
        <w:pStyle w:val="Title3"/>
      </w:pPr>
      <w:r>
        <w:t>The report</w:t>
      </w:r>
      <w:r w:rsidR="00816E80">
        <w:t xml:space="preserve"> provides an update for </w:t>
      </w:r>
      <w:r w:rsidR="0031092D">
        <w:t>the Board</w:t>
      </w:r>
      <w:r w:rsidR="00816E80">
        <w:t xml:space="preserve"> </w:t>
      </w:r>
      <w:r w:rsidR="00354E55">
        <w:t xml:space="preserve">following the announcement of </w:t>
      </w:r>
      <w:r w:rsidR="006E5AF5">
        <w:t>the</w:t>
      </w:r>
      <w:r w:rsidR="00354E55">
        <w:t xml:space="preserve"> successful</w:t>
      </w:r>
      <w:r w:rsidR="006E5AF5">
        <w:t xml:space="preserve"> </w:t>
      </w:r>
      <w:r w:rsidR="00067910">
        <w:t xml:space="preserve">Community Renewal Fund </w:t>
      </w:r>
      <w:r w:rsidR="006E5AF5">
        <w:t>pilots</w:t>
      </w:r>
      <w:r w:rsidR="00816E80">
        <w:t xml:space="preserve">. </w:t>
      </w:r>
      <w:r w:rsidR="00067910">
        <w:t xml:space="preserve">Members are asked to </w:t>
      </w:r>
      <w:r w:rsidR="00D91A01">
        <w:t xml:space="preserve">comment on the </w:t>
      </w:r>
      <w:r w:rsidR="00354E55">
        <w:t xml:space="preserve">next steps for our lobbying and improvement work </w:t>
      </w:r>
      <w:r w:rsidR="00D91A01">
        <w:t>regarding the</w:t>
      </w:r>
      <w:r w:rsidR="009F184A">
        <w:t xml:space="preserve"> Community Renewal Fund and</w:t>
      </w:r>
      <w:r w:rsidR="00D91A01">
        <w:t xml:space="preserve"> UK Shared Prosperity Fund</w:t>
      </w:r>
      <w:r w:rsidR="00816E80">
        <w:t>.</w:t>
      </w:r>
    </w:p>
    <w:p w14:paraId="4C85C2B0" w14:textId="77777777" w:rsidR="00334D37" w:rsidRDefault="00334D37" w:rsidP="004178B5">
      <w:pPr>
        <w:pStyle w:val="Title3"/>
      </w:pPr>
    </w:p>
    <w:p w14:paraId="498AF36C" w14:textId="10FC3D32" w:rsidR="00334D37" w:rsidRPr="004178B5" w:rsidRDefault="00334D37" w:rsidP="004178B5">
      <w:pPr>
        <w:pStyle w:val="Title3"/>
        <w:rPr>
          <w:i/>
          <w:iCs/>
        </w:rPr>
      </w:pPr>
      <w:r w:rsidRPr="004178B5">
        <w:t xml:space="preserve">Is this report confidential? Yes </w:t>
      </w:r>
      <w:sdt>
        <w:sdtPr>
          <w:id w:val="964168070"/>
          <w14:checkbox>
            <w14:checked w14:val="0"/>
            <w14:checkedState w14:val="2612" w14:font="MS Gothic"/>
            <w14:uncheckedState w14:val="2610" w14:font="MS Gothic"/>
          </w14:checkbox>
        </w:sdtPr>
        <w:sdtEndPr/>
        <w:sdtContent>
          <w:r w:rsidR="009F184A" w:rsidRPr="004178B5">
            <w:rPr>
              <w:rFonts w:ascii="MS Gothic" w:eastAsia="MS Gothic" w:hAnsi="MS Gothic" w:hint="eastAsia"/>
            </w:rPr>
            <w:t>☐</w:t>
          </w:r>
        </w:sdtContent>
      </w:sdt>
      <w:r w:rsidRPr="004178B5">
        <w:tab/>
        <w:t xml:space="preserve">No </w:t>
      </w:r>
      <w:sdt>
        <w:sdtPr>
          <w:id w:val="-2013125756"/>
          <w14:checkbox>
            <w14:checked w14:val="1"/>
            <w14:checkedState w14:val="2612" w14:font="MS Gothic"/>
            <w14:uncheckedState w14:val="2610" w14:font="MS Gothic"/>
          </w14:checkbox>
        </w:sdtPr>
        <w:sdtEndPr/>
        <w:sdtContent>
          <w:r w:rsidR="009F184A" w:rsidRPr="004178B5">
            <w:rPr>
              <w:rFonts w:ascii="MS Gothic" w:eastAsia="MS Gothic" w:hAnsi="MS Gothic" w:hint="eastAsia"/>
            </w:rPr>
            <w:t>☒</w:t>
          </w:r>
        </w:sdtContent>
      </w:sdt>
    </w:p>
    <w:p w14:paraId="3099F138" w14:textId="77777777" w:rsidR="009B6F95" w:rsidRDefault="00C803F3" w:rsidP="004178B5">
      <w:pPr>
        <w:pStyle w:val="Title3"/>
      </w:pPr>
      <w:r w:rsidRPr="00C803F3">
        <w:rPr>
          <w:noProof/>
          <w:lang w:val="en-US"/>
        </w:rPr>
        <mc:AlternateContent>
          <mc:Choice Requires="wps">
            <w:drawing>
              <wp:anchor distT="0" distB="0" distL="114300" distR="114300" simplePos="0" relativeHeight="251658240" behindDoc="0" locked="0" layoutInCell="1" allowOverlap="1" wp14:anchorId="433FC9F7" wp14:editId="6246A193">
                <wp:simplePos x="0" y="0"/>
                <wp:positionH relativeFrom="margin">
                  <wp:align>right</wp:align>
                </wp:positionH>
                <wp:positionV relativeFrom="paragraph">
                  <wp:posOffset>71120</wp:posOffset>
                </wp:positionV>
                <wp:extent cx="5705475" cy="1812898"/>
                <wp:effectExtent l="0" t="0" r="28575" b="16510"/>
                <wp:wrapNone/>
                <wp:docPr id="1" name="Text Box 1"/>
                <wp:cNvGraphicFramePr/>
                <a:graphic xmlns:a="http://schemas.openxmlformats.org/drawingml/2006/main">
                  <a:graphicData uri="http://schemas.microsoft.com/office/word/2010/wordprocessingShape">
                    <wps:wsp>
                      <wps:cNvSpPr txBox="1"/>
                      <wps:spPr>
                        <a:xfrm>
                          <a:off x="0" y="0"/>
                          <a:ext cx="5705475" cy="18128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2FB4D0" w14:textId="77777777" w:rsidR="007300BA" w:rsidRDefault="007300BA"/>
                          <w:sdt>
                            <w:sdtPr>
                              <w:rPr>
                                <w:rStyle w:val="Style6"/>
                              </w:rPr>
                              <w:alias w:val="Action/s"/>
                              <w:tag w:val="Action/s"/>
                              <w:id w:val="450136090"/>
                              <w:placeholder>
                                <w:docPart w:val="47BCC20C2C144A179A78D9C06045D9FA"/>
                              </w:placeholder>
                            </w:sdtPr>
                            <w:sdtEndPr>
                              <w:rPr>
                                <w:rStyle w:val="Style6"/>
                              </w:rPr>
                            </w:sdtEndPr>
                            <w:sdtContent>
                              <w:p w14:paraId="363E590D" w14:textId="07274A54" w:rsidR="003B5225" w:rsidRDefault="004178B5" w:rsidP="00B84F31">
                                <w:pPr>
                                  <w:ind w:left="0" w:firstLine="0"/>
                                  <w:rPr>
                                    <w:rStyle w:val="Style6"/>
                                  </w:rPr>
                                </w:pPr>
                                <w:r>
                                  <w:rPr>
                                    <w:rStyle w:val="Style6"/>
                                  </w:rPr>
                                  <w:t>Recommendations</w:t>
                                </w:r>
                              </w:p>
                              <w:p w14:paraId="3E3FB246" w14:textId="77777777" w:rsidR="003B5225" w:rsidRDefault="003B5225" w:rsidP="00B84F31">
                                <w:pPr>
                                  <w:ind w:left="0" w:firstLine="0"/>
                                  <w:rPr>
                                    <w:rStyle w:val="Style6"/>
                                    <w:b w:val="0"/>
                                    <w:bCs/>
                                  </w:rPr>
                                </w:pPr>
                                <w:r>
                                  <w:rPr>
                                    <w:rStyle w:val="Style6"/>
                                    <w:b w:val="0"/>
                                    <w:bCs/>
                                  </w:rPr>
                                  <w:t>Members are asked to comment on the following areas:</w:t>
                                </w:r>
                              </w:p>
                              <w:p w14:paraId="08A95062" w14:textId="05EA715D" w:rsidR="003B5225" w:rsidRPr="003B5225" w:rsidRDefault="003B5225" w:rsidP="003B5225">
                                <w:pPr>
                                  <w:pStyle w:val="ListParagraph"/>
                                  <w:numPr>
                                    <w:ilvl w:val="0"/>
                                    <w:numId w:val="14"/>
                                  </w:numPr>
                                  <w:rPr>
                                    <w:rStyle w:val="Style6"/>
                                    <w:b w:val="0"/>
                                    <w:bCs/>
                                  </w:rPr>
                                </w:pPr>
                                <w:r w:rsidRPr="003B5225">
                                  <w:rPr>
                                    <w:rStyle w:val="Style6"/>
                                    <w:b w:val="0"/>
                                    <w:bCs/>
                                  </w:rPr>
                                  <w:t>Community Renewal Fund Next Steps (para. 5-</w:t>
                                </w:r>
                                <w:r w:rsidR="00081C4B">
                                  <w:rPr>
                                    <w:rStyle w:val="Style6"/>
                                    <w:b w:val="0"/>
                                    <w:bCs/>
                                  </w:rPr>
                                  <w:t>8</w:t>
                                </w:r>
                                <w:r w:rsidRPr="003B5225">
                                  <w:rPr>
                                    <w:rStyle w:val="Style6"/>
                                    <w:b w:val="0"/>
                                    <w:bCs/>
                                  </w:rPr>
                                  <w:t>)</w:t>
                                </w:r>
                              </w:p>
                              <w:p w14:paraId="500DCB27" w14:textId="7710E15E" w:rsidR="003B5225" w:rsidRPr="003B5225" w:rsidRDefault="003B5225" w:rsidP="003B5225">
                                <w:pPr>
                                  <w:pStyle w:val="ListParagraph"/>
                                  <w:numPr>
                                    <w:ilvl w:val="0"/>
                                    <w:numId w:val="14"/>
                                  </w:numPr>
                                  <w:rPr>
                                    <w:rStyle w:val="Style6"/>
                                    <w:b w:val="0"/>
                                    <w:bCs/>
                                  </w:rPr>
                                </w:pPr>
                                <w:r w:rsidRPr="003B5225">
                                  <w:rPr>
                                    <w:rStyle w:val="Style6"/>
                                    <w:b w:val="0"/>
                                    <w:bCs/>
                                  </w:rPr>
                                  <w:t xml:space="preserve">UKSPF Taskforce (para. </w:t>
                                </w:r>
                                <w:r w:rsidR="00081C4B">
                                  <w:rPr>
                                    <w:rStyle w:val="Style6"/>
                                    <w:b w:val="0"/>
                                    <w:bCs/>
                                  </w:rPr>
                                  <w:t>9</w:t>
                                </w:r>
                                <w:r w:rsidRPr="003B5225">
                                  <w:rPr>
                                    <w:rStyle w:val="Style6"/>
                                    <w:b w:val="0"/>
                                    <w:bCs/>
                                  </w:rPr>
                                  <w:t>-1</w:t>
                                </w:r>
                                <w:r w:rsidR="00081C4B">
                                  <w:rPr>
                                    <w:rStyle w:val="Style6"/>
                                    <w:b w:val="0"/>
                                    <w:bCs/>
                                  </w:rPr>
                                  <w:t>3</w:t>
                                </w:r>
                                <w:r w:rsidRPr="003B5225">
                                  <w:rPr>
                                    <w:rStyle w:val="Style6"/>
                                    <w:b w:val="0"/>
                                    <w:bCs/>
                                  </w:rPr>
                                  <w:t>)</w:t>
                                </w:r>
                              </w:p>
                              <w:p w14:paraId="533860EF" w14:textId="0BFDB882" w:rsidR="007300BA" w:rsidRDefault="003B5225" w:rsidP="003B5225">
                                <w:pPr>
                                  <w:pStyle w:val="ListParagraph"/>
                                  <w:numPr>
                                    <w:ilvl w:val="0"/>
                                    <w:numId w:val="14"/>
                                  </w:numPr>
                                  <w:rPr>
                                    <w:rStyle w:val="Style6"/>
                                  </w:rPr>
                                </w:pPr>
                                <w:r w:rsidRPr="003B5225">
                                  <w:rPr>
                                    <w:rStyle w:val="Style6"/>
                                    <w:b w:val="0"/>
                                    <w:bCs/>
                                  </w:rPr>
                                  <w:t>UKSPF Spending Review and next steps (para. 1</w:t>
                                </w:r>
                                <w:r w:rsidR="00081C4B">
                                  <w:rPr>
                                    <w:rStyle w:val="Style6"/>
                                    <w:b w:val="0"/>
                                    <w:bCs/>
                                  </w:rPr>
                                  <w:t>4</w:t>
                                </w:r>
                                <w:r w:rsidRPr="003B5225">
                                  <w:rPr>
                                    <w:rStyle w:val="Style6"/>
                                    <w:b w:val="0"/>
                                    <w:bCs/>
                                  </w:rPr>
                                  <w:t>-1</w:t>
                                </w:r>
                                <w:r w:rsidR="00081C4B">
                                  <w:rPr>
                                    <w:rStyle w:val="Style6"/>
                                    <w:b w:val="0"/>
                                    <w:bCs/>
                                  </w:rPr>
                                  <w:t>8</w:t>
                                </w:r>
                                <w:r w:rsidRPr="003B5225">
                                  <w:rPr>
                                    <w:rStyle w:val="Style6"/>
                                    <w:b w:val="0"/>
                                    <w:bCs/>
                                  </w:rPr>
                                  <w:t>)</w:t>
                                </w:r>
                              </w:p>
                            </w:sdtContent>
                          </w:sdt>
                          <w:p w14:paraId="01776708" w14:textId="77777777" w:rsidR="009F184A" w:rsidRPr="00A627DD" w:rsidRDefault="009F184A" w:rsidP="00B84F31">
                            <w:pPr>
                              <w:ind w:left="0"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FC9F7" id="_x0000_t202" coordsize="21600,21600" o:spt="202" path="m,l,21600r21600,l21600,xe">
                <v:stroke joinstyle="miter"/>
                <v:path gradientshapeok="t" o:connecttype="rect"/>
              </v:shapetype>
              <v:shape id="Text Box 1" o:spid="_x0000_s1026" type="#_x0000_t202" style="position:absolute;margin-left:398.05pt;margin-top:5.6pt;width:449.25pt;height:142.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" fillcolor="white [3201]" strokeweight=".5pt">
                <v:textbox>
                  <w:txbxContent>
                    <w:p w14:paraId="3A2FB4D0" w14:textId="77777777" w:rsidR="007300BA" w:rsidRDefault="007300BA"/>
                    <w:sdt>
                      <w:sdtPr>
                        <w:rPr>
                          <w:rStyle w:val="Style6"/>
                        </w:rPr>
                        <w:alias w:val="Action/s"/>
                        <w:tag w:val="Action/s"/>
                        <w:id w:val="450136090"/>
                        <w:placeholder>
                          <w:docPart w:val="47BCC20C2C144A179A78D9C06045D9FA"/>
                        </w:placeholder>
                      </w:sdtPr>
                      <w:sdtEndPr>
                        <w:rPr>
                          <w:rStyle w:val="Style6"/>
                        </w:rPr>
                      </w:sdtEndPr>
                      <w:sdtContent>
                        <w:p w14:paraId="363E590D" w14:textId="07274A54" w:rsidR="003B5225" w:rsidRDefault="004178B5" w:rsidP="00B84F31">
                          <w:pPr>
                            <w:ind w:left="0" w:firstLine="0"/>
                            <w:rPr>
                              <w:rStyle w:val="Style6"/>
                            </w:rPr>
                          </w:pPr>
                          <w:r>
                            <w:rPr>
                              <w:rStyle w:val="Style6"/>
                            </w:rPr>
                            <w:t>Recommendations</w:t>
                          </w:r>
                        </w:p>
                        <w:p w14:paraId="3E3FB246" w14:textId="77777777" w:rsidR="003B5225" w:rsidRDefault="003B5225" w:rsidP="00B84F31">
                          <w:pPr>
                            <w:ind w:left="0" w:firstLine="0"/>
                            <w:rPr>
                              <w:rStyle w:val="Style6"/>
                              <w:b w:val="0"/>
                              <w:bCs/>
                            </w:rPr>
                          </w:pPr>
                          <w:r>
                            <w:rPr>
                              <w:rStyle w:val="Style6"/>
                              <w:b w:val="0"/>
                              <w:bCs/>
                            </w:rPr>
                            <w:t>Members are asked to comment on the following areas:</w:t>
                          </w:r>
                        </w:p>
                        <w:p w14:paraId="08A95062" w14:textId="05EA715D" w:rsidR="003B5225" w:rsidRPr="003B5225" w:rsidRDefault="003B5225" w:rsidP="003B5225">
                          <w:pPr>
                            <w:pStyle w:val="ListParagraph"/>
                            <w:numPr>
                              <w:ilvl w:val="0"/>
                              <w:numId w:val="14"/>
                            </w:numPr>
                            <w:rPr>
                              <w:rStyle w:val="Style6"/>
                              <w:b w:val="0"/>
                              <w:bCs/>
                            </w:rPr>
                          </w:pPr>
                          <w:r w:rsidRPr="003B5225">
                            <w:rPr>
                              <w:rStyle w:val="Style6"/>
                              <w:b w:val="0"/>
                              <w:bCs/>
                            </w:rPr>
                            <w:t>Community Renewal Fund Next Steps (para. 5-</w:t>
                          </w:r>
                          <w:r w:rsidR="00081C4B">
                            <w:rPr>
                              <w:rStyle w:val="Style6"/>
                              <w:b w:val="0"/>
                              <w:bCs/>
                            </w:rPr>
                            <w:t>8</w:t>
                          </w:r>
                          <w:r w:rsidRPr="003B5225">
                            <w:rPr>
                              <w:rStyle w:val="Style6"/>
                              <w:b w:val="0"/>
                              <w:bCs/>
                            </w:rPr>
                            <w:t>)</w:t>
                          </w:r>
                        </w:p>
                        <w:p w14:paraId="500DCB27" w14:textId="7710E15E" w:rsidR="003B5225" w:rsidRPr="003B5225" w:rsidRDefault="003B5225" w:rsidP="003B5225">
                          <w:pPr>
                            <w:pStyle w:val="ListParagraph"/>
                            <w:numPr>
                              <w:ilvl w:val="0"/>
                              <w:numId w:val="14"/>
                            </w:numPr>
                            <w:rPr>
                              <w:rStyle w:val="Style6"/>
                              <w:b w:val="0"/>
                              <w:bCs/>
                            </w:rPr>
                          </w:pPr>
                          <w:r w:rsidRPr="003B5225">
                            <w:rPr>
                              <w:rStyle w:val="Style6"/>
                              <w:b w:val="0"/>
                              <w:bCs/>
                            </w:rPr>
                            <w:t xml:space="preserve">UKSPF Taskforce (para. </w:t>
                          </w:r>
                          <w:r w:rsidR="00081C4B">
                            <w:rPr>
                              <w:rStyle w:val="Style6"/>
                              <w:b w:val="0"/>
                              <w:bCs/>
                            </w:rPr>
                            <w:t>9</w:t>
                          </w:r>
                          <w:r w:rsidRPr="003B5225">
                            <w:rPr>
                              <w:rStyle w:val="Style6"/>
                              <w:b w:val="0"/>
                              <w:bCs/>
                            </w:rPr>
                            <w:t>-1</w:t>
                          </w:r>
                          <w:r w:rsidR="00081C4B">
                            <w:rPr>
                              <w:rStyle w:val="Style6"/>
                              <w:b w:val="0"/>
                              <w:bCs/>
                            </w:rPr>
                            <w:t>3</w:t>
                          </w:r>
                          <w:r w:rsidRPr="003B5225">
                            <w:rPr>
                              <w:rStyle w:val="Style6"/>
                              <w:b w:val="0"/>
                              <w:bCs/>
                            </w:rPr>
                            <w:t>)</w:t>
                          </w:r>
                        </w:p>
                        <w:p w14:paraId="533860EF" w14:textId="0BFDB882" w:rsidR="007300BA" w:rsidRDefault="003B5225" w:rsidP="003B5225">
                          <w:pPr>
                            <w:pStyle w:val="ListParagraph"/>
                            <w:numPr>
                              <w:ilvl w:val="0"/>
                              <w:numId w:val="14"/>
                            </w:numPr>
                            <w:rPr>
                              <w:rStyle w:val="Style6"/>
                            </w:rPr>
                          </w:pPr>
                          <w:r w:rsidRPr="003B5225">
                            <w:rPr>
                              <w:rStyle w:val="Style6"/>
                              <w:b w:val="0"/>
                              <w:bCs/>
                            </w:rPr>
                            <w:t>UKSPF Spending Review and next steps (para. 1</w:t>
                          </w:r>
                          <w:r w:rsidR="00081C4B">
                            <w:rPr>
                              <w:rStyle w:val="Style6"/>
                              <w:b w:val="0"/>
                              <w:bCs/>
                            </w:rPr>
                            <w:t>4</w:t>
                          </w:r>
                          <w:r w:rsidRPr="003B5225">
                            <w:rPr>
                              <w:rStyle w:val="Style6"/>
                              <w:b w:val="0"/>
                              <w:bCs/>
                            </w:rPr>
                            <w:t>-1</w:t>
                          </w:r>
                          <w:r w:rsidR="00081C4B">
                            <w:rPr>
                              <w:rStyle w:val="Style6"/>
                              <w:b w:val="0"/>
                              <w:bCs/>
                            </w:rPr>
                            <w:t>8</w:t>
                          </w:r>
                          <w:r w:rsidRPr="003B5225">
                            <w:rPr>
                              <w:rStyle w:val="Style6"/>
                              <w:b w:val="0"/>
                              <w:bCs/>
                            </w:rPr>
                            <w:t>)</w:t>
                          </w:r>
                        </w:p>
                      </w:sdtContent>
                    </w:sdt>
                    <w:p w14:paraId="01776708" w14:textId="77777777" w:rsidR="009F184A" w:rsidRPr="00A627DD" w:rsidRDefault="009F184A" w:rsidP="00B84F31">
                      <w:pPr>
                        <w:ind w:left="0" w:firstLine="0"/>
                      </w:pPr>
                    </w:p>
                  </w:txbxContent>
                </v:textbox>
                <w10:wrap anchorx="margin"/>
              </v:shape>
            </w:pict>
          </mc:Fallback>
        </mc:AlternateContent>
      </w:r>
    </w:p>
    <w:p w14:paraId="1CC7ACEA" w14:textId="77777777" w:rsidR="009B6F95" w:rsidRDefault="009B6F95" w:rsidP="004178B5">
      <w:pPr>
        <w:pStyle w:val="Title3"/>
      </w:pPr>
    </w:p>
    <w:p w14:paraId="33414FFF" w14:textId="77777777" w:rsidR="009B6F95" w:rsidRDefault="009B6F95" w:rsidP="004178B5">
      <w:pPr>
        <w:pStyle w:val="Title3"/>
      </w:pPr>
    </w:p>
    <w:p w14:paraId="6BA6ABF2" w14:textId="77777777" w:rsidR="009B6F95" w:rsidRDefault="009B6F95" w:rsidP="004178B5">
      <w:pPr>
        <w:pStyle w:val="Title3"/>
      </w:pPr>
    </w:p>
    <w:p w14:paraId="741F5999" w14:textId="77777777" w:rsidR="009B6F95" w:rsidRDefault="009B6F95" w:rsidP="004178B5">
      <w:pPr>
        <w:pStyle w:val="Title3"/>
      </w:pPr>
    </w:p>
    <w:p w14:paraId="71BD37FE" w14:textId="77777777" w:rsidR="009B6F95" w:rsidRDefault="009B6F95" w:rsidP="004178B5">
      <w:pPr>
        <w:pStyle w:val="Title3"/>
      </w:pPr>
    </w:p>
    <w:p w14:paraId="0319FD65" w14:textId="77777777" w:rsidR="009B6F95" w:rsidRDefault="009B6F95" w:rsidP="004178B5">
      <w:pPr>
        <w:pStyle w:val="Title3"/>
      </w:pPr>
    </w:p>
    <w:p w14:paraId="171AB162" w14:textId="77777777" w:rsidR="009B6F95" w:rsidRDefault="009B6F95" w:rsidP="004178B5">
      <w:pPr>
        <w:pStyle w:val="Title3"/>
      </w:pPr>
    </w:p>
    <w:p w14:paraId="7613BE17" w14:textId="4AB16044" w:rsidR="009B6F95" w:rsidRDefault="009B6F95" w:rsidP="004178B5">
      <w:pPr>
        <w:pStyle w:val="Title3"/>
      </w:pPr>
    </w:p>
    <w:p w14:paraId="11C6DEB5" w14:textId="77777777" w:rsidR="004178B5" w:rsidRDefault="004178B5" w:rsidP="004178B5">
      <w:pPr>
        <w:pStyle w:val="Title3"/>
      </w:pPr>
    </w:p>
    <w:p w14:paraId="6E705FC1" w14:textId="77777777" w:rsidR="009B6F95" w:rsidRDefault="009B6F95" w:rsidP="004178B5">
      <w:pPr>
        <w:pStyle w:val="Title3"/>
      </w:pPr>
    </w:p>
    <w:p w14:paraId="6816626D" w14:textId="77777777" w:rsidR="009B6F95" w:rsidRPr="00C803F3" w:rsidRDefault="00F94E58" w:rsidP="000F69FB">
      <w:sdt>
        <w:sdtPr>
          <w:rPr>
            <w:rStyle w:val="Style2"/>
          </w:rPr>
          <w:id w:val="-1751574325"/>
          <w:lock w:val="contentLocked"/>
          <w:placeholder>
            <w:docPart w:val="4A983357FF464156A69FD26E8B254C72"/>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BFB9DD16566047AEA6DA48F4ED270557"/>
          </w:placeholder>
          <w:text w:multiLine="1"/>
        </w:sdtPr>
        <w:sdtEndPr/>
        <w:sdtContent>
          <w:r w:rsidR="0036378E">
            <w:t>Paul Green</w:t>
          </w:r>
        </w:sdtContent>
      </w:sdt>
    </w:p>
    <w:p w14:paraId="3DCADE6B" w14:textId="77777777" w:rsidR="009B6F95" w:rsidRDefault="00F94E58" w:rsidP="000F69FB">
      <w:sdt>
        <w:sdtPr>
          <w:rPr>
            <w:rStyle w:val="Style2"/>
          </w:rPr>
          <w:id w:val="1940027828"/>
          <w:lock w:val="contentLocked"/>
          <w:placeholder>
            <w:docPart w:val="F3DDA79358704D568A6CDB100424A3E7"/>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A9DD6547DFFF4BF78859398A57047FE9"/>
          </w:placeholder>
          <w:text w:multiLine="1"/>
        </w:sdtPr>
        <w:sdtEndPr/>
        <w:sdtContent>
          <w:r w:rsidR="0036378E">
            <w:t>Policy Adviser</w:t>
          </w:r>
        </w:sdtContent>
      </w:sdt>
    </w:p>
    <w:p w14:paraId="2AC37B26" w14:textId="77777777" w:rsidR="009B6F95" w:rsidRDefault="00F94E58" w:rsidP="000F69FB">
      <w:sdt>
        <w:sdtPr>
          <w:rPr>
            <w:rStyle w:val="Style2"/>
          </w:rPr>
          <w:id w:val="1040625228"/>
          <w:lock w:val="contentLocked"/>
          <w:placeholder>
            <w:docPart w:val="CE969684A673456C993708061DF49740"/>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1AD1C71ED9F842E8B17F375C910C7536"/>
          </w:placeholder>
          <w:text w:multiLine="1"/>
        </w:sdtPr>
        <w:sdtEndPr/>
        <w:sdtContent>
          <w:r w:rsidR="009B6F95" w:rsidRPr="00C803F3">
            <w:t xml:space="preserve">0207 </w:t>
          </w:r>
          <w:r w:rsidR="0036378E">
            <w:t>664</w:t>
          </w:r>
          <w:r w:rsidR="009B6F95" w:rsidRPr="00C803F3">
            <w:t xml:space="preserve"> </w:t>
          </w:r>
          <w:r w:rsidR="0036378E">
            <w:t>3139</w:t>
          </w:r>
        </w:sdtContent>
      </w:sdt>
      <w:r w:rsidR="009B6F95" w:rsidRPr="00B5377C">
        <w:t xml:space="preserve"> </w:t>
      </w:r>
    </w:p>
    <w:p w14:paraId="5B4A6390" w14:textId="5E04FFA5" w:rsidR="009B6F95" w:rsidRPr="00E8118A" w:rsidRDefault="00F94E58" w:rsidP="004178B5">
      <w:pPr>
        <w:pStyle w:val="Title3"/>
      </w:pPr>
      <w:sdt>
        <w:sdtPr>
          <w:rPr>
            <w:rStyle w:val="Style2"/>
          </w:rPr>
          <w:id w:val="614409820"/>
          <w:lock w:val="contentLocked"/>
          <w:placeholder>
            <w:docPart w:val="52DBF1BD45714D4BB7504BE50B80CD39"/>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1EBC3B4AB8404DBCADDFD2FCACBDFB89"/>
          </w:placeholder>
          <w:text w:multiLine="1"/>
        </w:sdtPr>
        <w:sdtEndPr/>
        <w:sdtContent>
          <w:r w:rsidR="0036378E">
            <w:t>paul.green</w:t>
          </w:r>
          <w:r w:rsidR="009B6F95" w:rsidRPr="00C803F3">
            <w:t>@local.gov.uk</w:t>
          </w:r>
        </w:sdtContent>
      </w:sdt>
    </w:p>
    <w:p w14:paraId="4FDA6274" w14:textId="14E952F0" w:rsidR="009B6F95" w:rsidRDefault="009B6F95" w:rsidP="004178B5">
      <w:pPr>
        <w:pStyle w:val="Title3"/>
      </w:pPr>
      <w:r w:rsidRPr="00C803F3">
        <w:lastRenderedPageBreak/>
        <w:t xml:space="preserve"> </w:t>
      </w:r>
    </w:p>
    <w:sdt>
      <w:sdtPr>
        <w:alias w:val="Title"/>
        <w:tag w:val="Title"/>
        <w:id w:val="1323542984"/>
        <w:placeholder>
          <w:docPart w:val="1D525EFB0BC040D8A317488C28AFCCFD"/>
        </w:placeholder>
        <w:text w:multiLine="1"/>
      </w:sdtPr>
      <w:sdtEndPr/>
      <w:sdtContent>
        <w:p w14:paraId="40E16610" w14:textId="4B53DEAC" w:rsidR="006E5AF5" w:rsidRPr="00C803F3" w:rsidRDefault="00F21127" w:rsidP="006E5AF5">
          <w:pPr>
            <w:pStyle w:val="Title1"/>
            <w:ind w:left="0" w:firstLine="0"/>
          </w:pPr>
          <w:r>
            <w:t>UK Shared Prosperity Fund and Community Renewal Fund: Update and next steps</w:t>
          </w:r>
        </w:p>
      </w:sdtContent>
    </w:sdt>
    <w:p w14:paraId="22154B42" w14:textId="77777777" w:rsidR="009B6F95" w:rsidRPr="00C803F3" w:rsidRDefault="00F94E58" w:rsidP="000F69FB">
      <w:pPr>
        <w:rPr>
          <w:rStyle w:val="ReportTemplate"/>
        </w:rPr>
      </w:pPr>
      <w:sdt>
        <w:sdtPr>
          <w:rPr>
            <w:rStyle w:val="Style6"/>
          </w:rPr>
          <w:alias w:val="Background"/>
          <w:tag w:val="Background"/>
          <w:id w:val="-1335600510"/>
          <w:placeholder>
            <w:docPart w:val="22A467EE73F642C7A67DF59688729E71"/>
          </w:placeholder>
        </w:sdtPr>
        <w:sdtEndPr>
          <w:rPr>
            <w:rStyle w:val="Style6"/>
          </w:rPr>
        </w:sdtEndPr>
        <w:sdtContent>
          <w:r w:rsidR="009B6F95" w:rsidRPr="00301A51">
            <w:rPr>
              <w:rStyle w:val="Style6"/>
            </w:rPr>
            <w:t>Background</w:t>
          </w:r>
        </w:sdtContent>
      </w:sdt>
    </w:p>
    <w:p w14:paraId="14238372" w14:textId="13F15BD8" w:rsidR="00115ECA" w:rsidRPr="00F863D0" w:rsidRDefault="004232C0" w:rsidP="00F863D0">
      <w:pPr>
        <w:pStyle w:val="ListParagraph"/>
        <w:rPr>
          <w:rStyle w:val="normaltextrun1"/>
          <w:rFonts w:cs="Arial"/>
        </w:rPr>
      </w:pPr>
      <w:r>
        <w:rPr>
          <w:rStyle w:val="normaltextrun1"/>
          <w:rFonts w:cs="Arial"/>
        </w:rPr>
        <w:t>T</w:t>
      </w:r>
      <w:r w:rsidR="00BE77B7">
        <w:rPr>
          <w:rStyle w:val="normaltextrun1"/>
          <w:rFonts w:cs="Arial"/>
        </w:rPr>
        <w:t>he</w:t>
      </w:r>
      <w:r w:rsidR="00677ABB">
        <w:rPr>
          <w:rStyle w:val="normaltextrun1"/>
          <w:rFonts w:cs="Arial"/>
        </w:rPr>
        <w:t xml:space="preserve"> long-awaited</w:t>
      </w:r>
      <w:r w:rsidR="00F15A05">
        <w:rPr>
          <w:rStyle w:val="normaltextrun1"/>
          <w:rFonts w:cs="Arial"/>
        </w:rPr>
        <w:t xml:space="preserve"> introduction of the UK Shared Prosperity Fund (UKSPF) and the</w:t>
      </w:r>
      <w:r w:rsidR="001C5238">
        <w:rPr>
          <w:rStyle w:val="normaltextrun1"/>
          <w:rFonts w:cs="Arial"/>
        </w:rPr>
        <w:t xml:space="preserve"> Government’s wider levelling up agenda brings a new opportunity for local government to </w:t>
      </w:r>
      <w:r w:rsidR="00EF6A26">
        <w:rPr>
          <w:rStyle w:val="normaltextrun1"/>
          <w:rFonts w:cs="Arial"/>
        </w:rPr>
        <w:t xml:space="preserve">tackle inequalities and </w:t>
      </w:r>
      <w:r w:rsidR="00DF3A4B">
        <w:rPr>
          <w:rStyle w:val="normaltextrun1"/>
          <w:rFonts w:cs="Arial"/>
        </w:rPr>
        <w:t xml:space="preserve">build inclusive </w:t>
      </w:r>
      <w:r w:rsidR="00F21127">
        <w:rPr>
          <w:rStyle w:val="normaltextrun1"/>
          <w:rFonts w:cs="Arial"/>
        </w:rPr>
        <w:t xml:space="preserve">economies and communities. The European Structural and Investment Fund Programme (ESIF) has been a lifeline for communities and local growth. </w:t>
      </w:r>
      <w:r w:rsidR="00F863D0">
        <w:rPr>
          <w:rStyle w:val="normaltextrun1"/>
          <w:rFonts w:cs="Arial"/>
        </w:rPr>
        <w:t xml:space="preserve">The design of </w:t>
      </w:r>
      <w:r w:rsidR="007F13FA">
        <w:rPr>
          <w:rStyle w:val="normaltextrun1"/>
          <w:rFonts w:cs="Arial"/>
        </w:rPr>
        <w:t>the</w:t>
      </w:r>
      <w:r w:rsidR="00F863D0">
        <w:rPr>
          <w:rStyle w:val="normaltextrun1"/>
          <w:rFonts w:cs="Arial"/>
        </w:rPr>
        <w:t xml:space="preserve"> </w:t>
      </w:r>
      <w:r w:rsidR="009E1F76" w:rsidRPr="00F863D0">
        <w:rPr>
          <w:rStyle w:val="normaltextrun1"/>
          <w:rFonts w:cs="Arial"/>
        </w:rPr>
        <w:t>domestic replacement, the UKSPF,</w:t>
      </w:r>
      <w:r w:rsidR="00A84B57" w:rsidRPr="00F863D0">
        <w:rPr>
          <w:rStyle w:val="normaltextrun1"/>
          <w:rFonts w:cs="Arial"/>
        </w:rPr>
        <w:t xml:space="preserve"> </w:t>
      </w:r>
      <w:r w:rsidR="00F863D0">
        <w:rPr>
          <w:rStyle w:val="normaltextrun1"/>
          <w:rFonts w:cs="Arial"/>
        </w:rPr>
        <w:t xml:space="preserve">is </w:t>
      </w:r>
      <w:r w:rsidR="00A84B57" w:rsidRPr="00F863D0">
        <w:rPr>
          <w:rStyle w:val="normaltextrun1"/>
          <w:rFonts w:cs="Arial"/>
        </w:rPr>
        <w:t>an opportunity to deliver</w:t>
      </w:r>
      <w:r w:rsidR="00115ECA" w:rsidRPr="00F863D0">
        <w:rPr>
          <w:rStyle w:val="normaltextrun1"/>
          <w:rFonts w:cs="Arial"/>
        </w:rPr>
        <w:t xml:space="preserve"> </w:t>
      </w:r>
      <w:r w:rsidR="00C757ED" w:rsidRPr="00F863D0">
        <w:rPr>
          <w:rStyle w:val="normaltextrun1"/>
          <w:rFonts w:cs="Arial"/>
        </w:rPr>
        <w:t>growth and tackling</w:t>
      </w:r>
      <w:r w:rsidR="00F863D0">
        <w:rPr>
          <w:rStyle w:val="normaltextrun1"/>
          <w:rFonts w:cs="Arial"/>
        </w:rPr>
        <w:t xml:space="preserve"> entrenched</w:t>
      </w:r>
      <w:r w:rsidR="00C757ED" w:rsidRPr="00F863D0">
        <w:rPr>
          <w:rStyle w:val="normaltextrun1"/>
          <w:rFonts w:cs="Arial"/>
        </w:rPr>
        <w:t xml:space="preserve"> inequalities with a strong partnership between central and local government</w:t>
      </w:r>
      <w:r w:rsidR="00115ECA" w:rsidRPr="00F863D0">
        <w:rPr>
          <w:rStyle w:val="normaltextrun1"/>
          <w:rFonts w:cs="Arial"/>
        </w:rPr>
        <w:t xml:space="preserve">. </w:t>
      </w:r>
    </w:p>
    <w:p w14:paraId="43A1D23E" w14:textId="01E6F3CC" w:rsidR="000609AE" w:rsidRPr="000609AE" w:rsidRDefault="00F15A05" w:rsidP="00115ECA">
      <w:pPr>
        <w:pStyle w:val="ListParagraph"/>
        <w:numPr>
          <w:ilvl w:val="0"/>
          <w:numId w:val="0"/>
        </w:numPr>
        <w:ind w:left="360"/>
        <w:rPr>
          <w:rStyle w:val="normaltextrun1"/>
          <w:rFonts w:cs="Arial"/>
        </w:rPr>
      </w:pPr>
      <w:r>
        <w:rPr>
          <w:rStyle w:val="normaltextrun1"/>
          <w:rFonts w:cs="Arial"/>
        </w:rPr>
        <w:t xml:space="preserve"> </w:t>
      </w:r>
    </w:p>
    <w:p w14:paraId="06541D10" w14:textId="097944FD" w:rsidR="007300BA" w:rsidRPr="00E97F4C" w:rsidRDefault="006E6511" w:rsidP="00EB5FFA">
      <w:pPr>
        <w:pStyle w:val="ListParagraph"/>
        <w:rPr>
          <w:rStyle w:val="normaltextrun1"/>
          <w:rFonts w:cs="Arial"/>
        </w:rPr>
      </w:pPr>
      <w:r w:rsidRPr="4EF7C555">
        <w:rPr>
          <w:rStyle w:val="normaltextrun1"/>
        </w:rPr>
        <w:t xml:space="preserve">The LGA has been actively lobbying for the </w:t>
      </w:r>
      <w:r w:rsidR="00F970A5">
        <w:rPr>
          <w:rStyle w:val="normaltextrun1"/>
        </w:rPr>
        <w:t>UK</w:t>
      </w:r>
      <w:r w:rsidRPr="4EF7C555">
        <w:rPr>
          <w:rStyle w:val="normaltextrun1"/>
        </w:rPr>
        <w:t xml:space="preserve">SPF to be a place-based fund, driven by local </w:t>
      </w:r>
      <w:proofErr w:type="gramStart"/>
      <w:r w:rsidRPr="4EF7C555">
        <w:rPr>
          <w:rStyle w:val="normaltextrun1"/>
        </w:rPr>
        <w:t>government</w:t>
      </w:r>
      <w:proofErr w:type="gramEnd"/>
      <w:r w:rsidRPr="4EF7C555">
        <w:rPr>
          <w:rStyle w:val="normaltextrun1"/>
        </w:rPr>
        <w:t xml:space="preserve"> and aligned to wider growth funding streams.</w:t>
      </w:r>
      <w:r w:rsidR="007300BA" w:rsidRPr="4EF7C555">
        <w:rPr>
          <w:rStyle w:val="normaltextrun1"/>
        </w:rPr>
        <w:t xml:space="preserve"> </w:t>
      </w:r>
      <w:r w:rsidR="0039242F" w:rsidRPr="4EF7C555">
        <w:rPr>
          <w:rStyle w:val="normaltextrun1"/>
        </w:rPr>
        <w:t xml:space="preserve">The ESIF programme 2014-20 </w:t>
      </w:r>
      <w:r w:rsidR="0089453E" w:rsidRPr="4EF7C555">
        <w:rPr>
          <w:rStyle w:val="normaltextrun1"/>
        </w:rPr>
        <w:t>wa</w:t>
      </w:r>
      <w:r w:rsidR="0039242F" w:rsidRPr="4EF7C555">
        <w:rPr>
          <w:rStyle w:val="normaltextrun1"/>
        </w:rPr>
        <w:t>s a European programme that fund</w:t>
      </w:r>
      <w:r w:rsidR="0089453E" w:rsidRPr="4EF7C555">
        <w:rPr>
          <w:rStyle w:val="normaltextrun1"/>
        </w:rPr>
        <w:t>ed</w:t>
      </w:r>
      <w:r w:rsidR="0039242F" w:rsidRPr="4EF7C555">
        <w:rPr>
          <w:rStyle w:val="normaltextrun1"/>
        </w:rPr>
        <w:t xml:space="preserve"> job creation, SME and business support, </w:t>
      </w:r>
      <w:proofErr w:type="gramStart"/>
      <w:r w:rsidR="0039242F" w:rsidRPr="4EF7C555">
        <w:rPr>
          <w:rStyle w:val="normaltextrun1"/>
        </w:rPr>
        <w:t>infrastructure</w:t>
      </w:r>
      <w:proofErr w:type="gramEnd"/>
      <w:r w:rsidR="0039242F" w:rsidRPr="4EF7C555">
        <w:rPr>
          <w:rStyle w:val="normaltextrun1"/>
        </w:rPr>
        <w:t xml:space="preserve"> and economic development. Delivery of the ESIF Programme continues until 2023</w:t>
      </w:r>
      <w:r w:rsidR="003454C0" w:rsidRPr="4EF7C555">
        <w:rPr>
          <w:rStyle w:val="normaltextrun1"/>
        </w:rPr>
        <w:t xml:space="preserve"> and the progress of the programme in England is monitored by the</w:t>
      </w:r>
      <w:r w:rsidR="004D5DD3" w:rsidRPr="4EF7C555">
        <w:rPr>
          <w:rStyle w:val="normaltextrun1"/>
        </w:rPr>
        <w:t xml:space="preserve"> MHCLG/DWP led</w:t>
      </w:r>
      <w:r w:rsidR="003454C0" w:rsidRPr="4EF7C555">
        <w:rPr>
          <w:rStyle w:val="normaltextrun1"/>
        </w:rPr>
        <w:t xml:space="preserve"> Growth Programme Board, </w:t>
      </w:r>
      <w:r w:rsidR="009419F9" w:rsidRPr="4EF7C555">
        <w:rPr>
          <w:rStyle w:val="normaltextrun1"/>
        </w:rPr>
        <w:t xml:space="preserve">on </w:t>
      </w:r>
      <w:r w:rsidR="003454C0" w:rsidRPr="4EF7C555">
        <w:rPr>
          <w:rStyle w:val="normaltextrun1"/>
        </w:rPr>
        <w:t xml:space="preserve">which local government has </w:t>
      </w:r>
      <w:r w:rsidR="00474EE6" w:rsidRPr="4EF7C555">
        <w:rPr>
          <w:rStyle w:val="normaltextrun1"/>
        </w:rPr>
        <w:t>representation</w:t>
      </w:r>
      <w:r w:rsidR="0039242F" w:rsidRPr="4EF7C555">
        <w:rPr>
          <w:rStyle w:val="normaltextrun1"/>
        </w:rPr>
        <w:t>.</w:t>
      </w:r>
    </w:p>
    <w:p w14:paraId="7DABDEA5" w14:textId="77777777" w:rsidR="00E97F4C" w:rsidRPr="00E97F4C" w:rsidRDefault="00E97F4C" w:rsidP="00E97F4C">
      <w:pPr>
        <w:pStyle w:val="ListParagraph"/>
        <w:numPr>
          <w:ilvl w:val="0"/>
          <w:numId w:val="0"/>
        </w:numPr>
        <w:ind w:left="360"/>
        <w:rPr>
          <w:rStyle w:val="normaltextrun1"/>
          <w:rFonts w:cs="Arial"/>
        </w:rPr>
      </w:pPr>
    </w:p>
    <w:p w14:paraId="3F9CB30F" w14:textId="793250BB" w:rsidR="00214113" w:rsidRPr="00214113" w:rsidRDefault="00C931B1" w:rsidP="00E97F4C">
      <w:pPr>
        <w:pStyle w:val="ListParagraph"/>
        <w:rPr>
          <w:rFonts w:asciiTheme="minorHAnsi" w:eastAsiaTheme="minorEastAsia" w:hAnsiTheme="minorHAnsi"/>
        </w:rPr>
      </w:pPr>
      <w:r>
        <w:t xml:space="preserve">At the recent </w:t>
      </w:r>
      <w:hyperlink r:id="rId11">
        <w:r w:rsidRPr="4EF7C555">
          <w:rPr>
            <w:rStyle w:val="Hyperlink"/>
          </w:rPr>
          <w:t>Spending Review</w:t>
        </w:r>
      </w:hyperlink>
      <w:r>
        <w:t xml:space="preserve">, the Government announced £2.6 billion for the UK in the first three years of the UK Shared Prosperity Fund (UKSPF)and that £560 million of it has been allocated to a UK wide adult numeracy programme “Multiply”. </w:t>
      </w:r>
      <w:r w:rsidR="686A5CAF">
        <w:t>While the Government committed that the quantum of UKSPF funding will at least match the funding levels of the seven-year ESIF programme, there is still limited information on the design and the investment framework for it</w:t>
      </w:r>
      <w:r w:rsidR="00E97F4C">
        <w:t>.</w:t>
      </w:r>
      <w:r>
        <w:t xml:space="preserve"> Ministers have previously committed to </w:t>
      </w:r>
      <w:r w:rsidR="00EC5C44">
        <w:t xml:space="preserve">local government </w:t>
      </w:r>
      <w:r w:rsidR="00214113">
        <w:t>driving the UKSPF. However, with the</w:t>
      </w:r>
      <w:r w:rsidR="00C11500">
        <w:t xml:space="preserve"> announcement of </w:t>
      </w:r>
      <w:r w:rsidR="00214113">
        <w:t xml:space="preserve">a national programme </w:t>
      </w:r>
      <w:r w:rsidR="00C11500">
        <w:t>incorporated within the UKSPF at the Spending Review</w:t>
      </w:r>
      <w:r w:rsidR="00214113">
        <w:t>, it is unclear what role local government will take</w:t>
      </w:r>
      <w:r w:rsidR="009B23DC">
        <w:t xml:space="preserve"> and how much local determinism there will be for the fund</w:t>
      </w:r>
      <w:r w:rsidR="00214113">
        <w:t>.</w:t>
      </w:r>
    </w:p>
    <w:p w14:paraId="49CAE540" w14:textId="77777777" w:rsidR="007D265E" w:rsidRDefault="007D265E" w:rsidP="007D265E">
      <w:pPr>
        <w:pStyle w:val="ListParagraph"/>
        <w:numPr>
          <w:ilvl w:val="0"/>
          <w:numId w:val="0"/>
        </w:numPr>
        <w:ind w:left="360"/>
      </w:pPr>
    </w:p>
    <w:p w14:paraId="6ECF9A95" w14:textId="3864FA12" w:rsidR="00E97F4C" w:rsidRDefault="00E97F4C" w:rsidP="007D265E">
      <w:pPr>
        <w:pStyle w:val="ListParagraph"/>
      </w:pPr>
      <w:r>
        <w:t>This report sets out the next steps for the LGA’s lobbying and improvement work for both the CRF and the UKSPF, including engagement with central government. Members are asked to contribute any further steers on the direction of our work.</w:t>
      </w:r>
    </w:p>
    <w:p w14:paraId="58B70164" w14:textId="2DDA2DEE" w:rsidR="00D91E3D" w:rsidRPr="00D91E3D" w:rsidRDefault="00D91E3D" w:rsidP="00D91E3D">
      <w:pPr>
        <w:ind w:left="0" w:firstLine="0"/>
        <w:rPr>
          <w:b/>
          <w:bCs/>
        </w:rPr>
      </w:pPr>
      <w:r w:rsidRPr="00D91E3D">
        <w:rPr>
          <w:b/>
          <w:bCs/>
        </w:rPr>
        <w:t>Community Renewal Fund</w:t>
      </w:r>
      <w:r>
        <w:rPr>
          <w:b/>
          <w:bCs/>
        </w:rPr>
        <w:t>: Next Steps</w:t>
      </w:r>
    </w:p>
    <w:p w14:paraId="1218323D" w14:textId="0EDC2794" w:rsidR="00C80FB3" w:rsidRDefault="00C80FB3" w:rsidP="009E4C92">
      <w:pPr>
        <w:pStyle w:val="ListParagraph"/>
      </w:pPr>
      <w:r>
        <w:t xml:space="preserve">The design of the UKSPF will be influenced by the delivery of the pilot programme, the Community Renewal Fund (CRF), with combined authorities, county and unitary councils running bidding processes as lead authorities. </w:t>
      </w:r>
    </w:p>
    <w:p w14:paraId="03B99070" w14:textId="77777777" w:rsidR="00C80FB3" w:rsidRDefault="00C80FB3" w:rsidP="00E62F8B">
      <w:pPr>
        <w:pStyle w:val="ListParagraph"/>
        <w:numPr>
          <w:ilvl w:val="0"/>
          <w:numId w:val="0"/>
        </w:numPr>
        <w:ind w:left="360"/>
      </w:pPr>
    </w:p>
    <w:p w14:paraId="0CFC43A6" w14:textId="645B54BD" w:rsidR="00E97F4C" w:rsidRDefault="65B0A2B4" w:rsidP="007D265E">
      <w:pPr>
        <w:pStyle w:val="ListParagraph"/>
      </w:pPr>
      <w:r>
        <w:lastRenderedPageBreak/>
        <w:t>On 3 November 2021, the</w:t>
      </w:r>
      <w:r w:rsidR="4EF7C555">
        <w:t xml:space="preserve"> Secretary of State for the Department of Levelling Up, Housing and Communities </w:t>
      </w:r>
      <w:r w:rsidR="16578B89">
        <w:t xml:space="preserve">(DLUHC) </w:t>
      </w:r>
      <w:r w:rsidR="4EF7C555">
        <w:t>announced the successful programmes for the £220 million</w:t>
      </w:r>
      <w:r w:rsidR="1831C593">
        <w:t xml:space="preserve"> CRF</w:t>
      </w:r>
      <w:r w:rsidR="4EF7C555">
        <w:t xml:space="preserve">. Following lobbying from the LGA, he also confirmed that the deadline for delivering the delayed CRF programmes will be extended to the end of June. </w:t>
      </w:r>
      <w:r w:rsidR="5ADED4FC">
        <w:t>While this is positive for local CRF projects, given the rationale for CRF was to provide learning</w:t>
      </w:r>
      <w:r w:rsidR="049AF54B">
        <w:t xml:space="preserve"> and evaluation for the design of </w:t>
      </w:r>
      <w:r w:rsidR="5ADED4FC">
        <w:t xml:space="preserve">UKSPF, it is not clear how </w:t>
      </w:r>
      <w:r w:rsidR="00F1C4E2">
        <w:t xml:space="preserve">this will be done if the start point of SPF stays the same. </w:t>
      </w:r>
    </w:p>
    <w:p w14:paraId="7DFD6361" w14:textId="77777777" w:rsidR="00D15C23" w:rsidRPr="00E97F4C" w:rsidRDefault="00D15C23" w:rsidP="00D15C23">
      <w:pPr>
        <w:pStyle w:val="ListParagraph"/>
        <w:numPr>
          <w:ilvl w:val="0"/>
          <w:numId w:val="0"/>
        </w:numPr>
        <w:ind w:left="360"/>
        <w:rPr>
          <w:rStyle w:val="ReportTemplate"/>
        </w:rPr>
      </w:pPr>
    </w:p>
    <w:p w14:paraId="0DBA29F6" w14:textId="7FBBFA03" w:rsidR="00D91E3D" w:rsidRDefault="00E97F4C" w:rsidP="00D91E3D">
      <w:pPr>
        <w:pStyle w:val="ListParagraph"/>
        <w:rPr>
          <w:rStyle w:val="ReportTemplate"/>
        </w:rPr>
      </w:pPr>
      <w:r w:rsidRPr="4EF7C555">
        <w:rPr>
          <w:rStyle w:val="ReportTemplate"/>
        </w:rPr>
        <w:t>Now that the CRF programmes have been announced, t</w:t>
      </w:r>
      <w:r w:rsidR="00D91E3D" w:rsidRPr="4EF7C555">
        <w:rPr>
          <w:rStyle w:val="ReportTemplate"/>
        </w:rPr>
        <w:t xml:space="preserve">he LGA </w:t>
      </w:r>
      <w:r w:rsidR="0029699E" w:rsidRPr="4EF7C555">
        <w:rPr>
          <w:rStyle w:val="ReportTemplate"/>
        </w:rPr>
        <w:t>will</w:t>
      </w:r>
      <w:r w:rsidR="00D91E3D" w:rsidRPr="4EF7C555">
        <w:rPr>
          <w:rStyle w:val="ReportTemplate"/>
        </w:rPr>
        <w:t xml:space="preserve"> commence the improvement work agreed by Members at the previous Board meeting. This will include</w:t>
      </w:r>
      <w:r w:rsidR="55F885F4" w:rsidRPr="4EF7C555">
        <w:rPr>
          <w:rStyle w:val="ReportTemplate"/>
        </w:rPr>
        <w:t xml:space="preserve"> a</w:t>
      </w:r>
      <w:r w:rsidR="00D91E3D">
        <w:t xml:space="preserve"> review of how successful bids were created through best practice case studies and </w:t>
      </w:r>
      <w:r w:rsidR="00D91E3D" w:rsidRPr="4EF7C555">
        <w:rPr>
          <w:rStyle w:val="ReportTemplate"/>
        </w:rPr>
        <w:t xml:space="preserve">share learning across the sector. </w:t>
      </w:r>
    </w:p>
    <w:p w14:paraId="40CBB503" w14:textId="77777777" w:rsidR="00D91E3D" w:rsidRDefault="00D91E3D" w:rsidP="00D91E3D">
      <w:pPr>
        <w:pStyle w:val="ListParagraph"/>
        <w:numPr>
          <w:ilvl w:val="0"/>
          <w:numId w:val="0"/>
        </w:numPr>
        <w:ind w:left="360"/>
        <w:rPr>
          <w:rStyle w:val="ReportTemplate"/>
        </w:rPr>
      </w:pPr>
    </w:p>
    <w:p w14:paraId="7FEC91FF" w14:textId="62BA644C" w:rsidR="00D91E3D" w:rsidRDefault="00EC107F" w:rsidP="00D91E3D">
      <w:pPr>
        <w:pStyle w:val="ListParagraph"/>
        <w:rPr>
          <w:rStyle w:val="ReportTemplate"/>
        </w:rPr>
      </w:pPr>
      <w:r w:rsidRPr="4EF7C555">
        <w:rPr>
          <w:rStyle w:val="ReportTemplate"/>
        </w:rPr>
        <w:t xml:space="preserve">Appendix A outlines details of the </w:t>
      </w:r>
      <w:r w:rsidR="00D91E3D" w:rsidRPr="4EF7C555">
        <w:rPr>
          <w:rStyle w:val="ReportTemplate"/>
        </w:rPr>
        <w:t>lobbying work the LGA has undertaken</w:t>
      </w:r>
      <w:r w:rsidRPr="4EF7C555">
        <w:rPr>
          <w:rStyle w:val="ReportTemplate"/>
        </w:rPr>
        <w:t xml:space="preserve"> to extend the deadlines for the CRF. It also outlines the improvement work the LGA is undertaking</w:t>
      </w:r>
      <w:r w:rsidR="00D91E3D" w:rsidRPr="4EF7C555">
        <w:rPr>
          <w:rStyle w:val="ReportTemplate"/>
        </w:rPr>
        <w:t>.</w:t>
      </w:r>
    </w:p>
    <w:p w14:paraId="1739AD45" w14:textId="359067D8" w:rsidR="00D91E3D" w:rsidRPr="00D91E3D" w:rsidRDefault="00D91E3D" w:rsidP="00D91E3D">
      <w:pPr>
        <w:ind w:left="0" w:firstLine="0"/>
        <w:rPr>
          <w:rStyle w:val="ReportTemplate"/>
        </w:rPr>
      </w:pPr>
      <w:r w:rsidRPr="00D91E3D">
        <w:rPr>
          <w:rStyle w:val="ReportTemplate"/>
          <w:b/>
          <w:bCs/>
          <w:iCs/>
        </w:rPr>
        <w:t>UK Shared Prosperity Fund Taskforce</w:t>
      </w:r>
    </w:p>
    <w:p w14:paraId="42D56772" w14:textId="36AC5084" w:rsidR="00EC107F" w:rsidRDefault="30EB35E8" w:rsidP="4EF7C555">
      <w:pPr>
        <w:pStyle w:val="ListParagraph"/>
        <w:rPr>
          <w:rStyle w:val="ReportTemplate"/>
        </w:rPr>
      </w:pPr>
      <w:r w:rsidRPr="21B047D1">
        <w:rPr>
          <w:rStyle w:val="ReportTemplate"/>
        </w:rPr>
        <w:t>The LGA has consistently called for there to be a UKSPF Taskforce between central and local government</w:t>
      </w:r>
      <w:r w:rsidR="56884CFB" w:rsidRPr="21B047D1">
        <w:rPr>
          <w:rStyle w:val="ReportTemplate"/>
        </w:rPr>
        <w:t xml:space="preserve"> at both the member and officer levels.</w:t>
      </w:r>
      <w:r w:rsidRPr="21B047D1">
        <w:rPr>
          <w:rStyle w:val="ReportTemplate"/>
        </w:rPr>
        <w:t xml:space="preserve"> </w:t>
      </w:r>
      <w:r w:rsidR="00D91E3D" w:rsidRPr="21B047D1">
        <w:rPr>
          <w:rStyle w:val="ReportTemplate"/>
        </w:rPr>
        <w:t xml:space="preserve">DLUHC </w:t>
      </w:r>
      <w:r w:rsidR="00AE4FF0" w:rsidRPr="21B047D1">
        <w:rPr>
          <w:rStyle w:val="ReportTemplate"/>
        </w:rPr>
        <w:t>hosted three</w:t>
      </w:r>
      <w:r w:rsidR="00D91E3D" w:rsidRPr="21B047D1">
        <w:rPr>
          <w:rStyle w:val="ReportTemplate"/>
        </w:rPr>
        <w:t xml:space="preserve"> officer level taskforce</w:t>
      </w:r>
      <w:r w:rsidR="5C5F1C58" w:rsidRPr="21B047D1">
        <w:rPr>
          <w:rStyle w:val="ReportTemplate"/>
        </w:rPr>
        <w:t xml:space="preserve"> meetings</w:t>
      </w:r>
      <w:r w:rsidR="00D91E3D" w:rsidRPr="21B047D1">
        <w:rPr>
          <w:rStyle w:val="ReportTemplate"/>
        </w:rPr>
        <w:t xml:space="preserve"> </w:t>
      </w:r>
      <w:r w:rsidR="00AE4FF0" w:rsidRPr="21B047D1">
        <w:rPr>
          <w:rStyle w:val="ReportTemplate"/>
        </w:rPr>
        <w:t>in quick succession</w:t>
      </w:r>
      <w:r w:rsidR="00D91E3D" w:rsidRPr="21B047D1">
        <w:rPr>
          <w:rStyle w:val="ReportTemplate"/>
        </w:rPr>
        <w:t xml:space="preserve"> preceding the Spending Review. </w:t>
      </w:r>
      <w:r w:rsidR="00EC107F" w:rsidRPr="21B047D1">
        <w:rPr>
          <w:rStyle w:val="ReportTemplate"/>
        </w:rPr>
        <w:t>This was chaired by the Assistant Director in the Cities and Local Growth Unit, who has responsibility for the design of the UK Shared Prosperity Fund.</w:t>
      </w:r>
    </w:p>
    <w:p w14:paraId="45206BC3" w14:textId="77777777" w:rsidR="00EC107F" w:rsidRDefault="00EC107F" w:rsidP="00EC107F">
      <w:pPr>
        <w:pStyle w:val="ListParagraph"/>
        <w:numPr>
          <w:ilvl w:val="0"/>
          <w:numId w:val="0"/>
        </w:numPr>
        <w:ind w:left="360"/>
        <w:rPr>
          <w:rStyle w:val="ReportTemplate"/>
          <w:iCs/>
        </w:rPr>
      </w:pPr>
    </w:p>
    <w:p w14:paraId="2374B3A5" w14:textId="37DDCF41" w:rsidR="00D91E3D" w:rsidRDefault="00D91E3D" w:rsidP="00D91E3D">
      <w:pPr>
        <w:pStyle w:val="ListParagraph"/>
        <w:rPr>
          <w:rStyle w:val="ReportTemplate"/>
        </w:rPr>
      </w:pPr>
      <w:r w:rsidRPr="4EF7C555">
        <w:rPr>
          <w:rStyle w:val="ReportTemplate"/>
        </w:rPr>
        <w:t xml:space="preserve">The LGA </w:t>
      </w:r>
      <w:r w:rsidR="00EC107F" w:rsidRPr="4EF7C555">
        <w:rPr>
          <w:rStyle w:val="ReportTemplate"/>
        </w:rPr>
        <w:t>brought together</w:t>
      </w:r>
      <w:r w:rsidRPr="4EF7C555">
        <w:rPr>
          <w:rStyle w:val="ReportTemplate"/>
        </w:rPr>
        <w:t xml:space="preserve"> local government officers from councils representing Core Cities, County Council Network, District Council Network, Key Cities and London Councils, as well as representatives from the other Home Nations Local Government Associations.</w:t>
      </w:r>
    </w:p>
    <w:p w14:paraId="4F1C93E3" w14:textId="77777777" w:rsidR="00D91E3D" w:rsidRDefault="00D91E3D" w:rsidP="00D91E3D">
      <w:pPr>
        <w:pStyle w:val="ListParagraph"/>
        <w:numPr>
          <w:ilvl w:val="0"/>
          <w:numId w:val="0"/>
        </w:numPr>
        <w:ind w:left="360"/>
        <w:rPr>
          <w:rStyle w:val="ReportTemplate"/>
          <w:iCs/>
        </w:rPr>
      </w:pPr>
    </w:p>
    <w:p w14:paraId="1662483B" w14:textId="77777777" w:rsidR="00D91E3D" w:rsidRDefault="00D91E3D" w:rsidP="00D91E3D">
      <w:pPr>
        <w:pStyle w:val="ListParagraph"/>
        <w:rPr>
          <w:rStyle w:val="ReportTemplate"/>
        </w:rPr>
      </w:pPr>
      <w:r w:rsidRPr="4EF7C555">
        <w:rPr>
          <w:rStyle w:val="ReportTemplate"/>
        </w:rPr>
        <w:t>The representatives ensured that a number of key points were made about the UKSPF, including some of the key LGA lines, such as:</w:t>
      </w:r>
    </w:p>
    <w:p w14:paraId="5379ADF7" w14:textId="77777777" w:rsidR="00D91E3D" w:rsidRDefault="00D91E3D" w:rsidP="00D91E3D">
      <w:pPr>
        <w:pStyle w:val="ListParagraph"/>
        <w:numPr>
          <w:ilvl w:val="0"/>
          <w:numId w:val="0"/>
        </w:numPr>
        <w:ind w:left="360"/>
      </w:pPr>
    </w:p>
    <w:p w14:paraId="4E42AAF5" w14:textId="77777777" w:rsidR="004178B5" w:rsidRDefault="00D91E3D" w:rsidP="004178B5">
      <w:pPr>
        <w:pStyle w:val="ListParagraph"/>
        <w:numPr>
          <w:ilvl w:val="1"/>
          <w:numId w:val="1"/>
        </w:numPr>
        <w:ind w:left="851" w:hanging="567"/>
      </w:pPr>
      <w:r>
        <w:t xml:space="preserve">A devolved, place based single pot with locally determined outcomes that does not repeat the bureaucracy, </w:t>
      </w:r>
      <w:proofErr w:type="gramStart"/>
      <w:r>
        <w:t>silos</w:t>
      </w:r>
      <w:proofErr w:type="gramEnd"/>
      <w:r>
        <w:t xml:space="preserve"> and process focused outputs of current EU Funding </w:t>
      </w:r>
    </w:p>
    <w:p w14:paraId="20B7511E" w14:textId="77777777" w:rsidR="004178B5" w:rsidRDefault="00D91E3D" w:rsidP="004178B5">
      <w:pPr>
        <w:pStyle w:val="ListParagraph"/>
        <w:numPr>
          <w:ilvl w:val="1"/>
          <w:numId w:val="1"/>
        </w:numPr>
        <w:ind w:left="851" w:hanging="567"/>
      </w:pPr>
      <w:r>
        <w:t>Quantum of ESIF and requisite match should be at least the same value and should be distributed over a stable, multi-year period</w:t>
      </w:r>
    </w:p>
    <w:p w14:paraId="552F49B9" w14:textId="77777777" w:rsidR="004178B5" w:rsidRDefault="00D91E3D" w:rsidP="004178B5">
      <w:pPr>
        <w:pStyle w:val="ListParagraph"/>
        <w:numPr>
          <w:ilvl w:val="1"/>
          <w:numId w:val="1"/>
        </w:numPr>
        <w:ind w:left="851" w:hanging="567"/>
      </w:pPr>
      <w:r>
        <w:t>Use existing local democratic decision-making structures and build the capacity to deliver the fund </w:t>
      </w:r>
    </w:p>
    <w:p w14:paraId="2C43A6EC" w14:textId="77777777" w:rsidR="004178B5" w:rsidRDefault="00D91E3D" w:rsidP="004178B5">
      <w:pPr>
        <w:pStyle w:val="ListParagraph"/>
        <w:numPr>
          <w:ilvl w:val="1"/>
          <w:numId w:val="1"/>
        </w:numPr>
        <w:ind w:left="851" w:hanging="567"/>
      </w:pPr>
      <w:r>
        <w:t>UKSPF should be aligned with wider economic and inclusive growth funding around local need, removing government silos</w:t>
      </w:r>
    </w:p>
    <w:p w14:paraId="0BB0DCC8" w14:textId="7BD4C2D7" w:rsidR="00D91E3D" w:rsidRDefault="00D91E3D" w:rsidP="004178B5">
      <w:pPr>
        <w:pStyle w:val="ListParagraph"/>
        <w:numPr>
          <w:ilvl w:val="1"/>
          <w:numId w:val="1"/>
        </w:numPr>
        <w:ind w:left="851" w:hanging="567"/>
      </w:pPr>
      <w:r>
        <w:t>The design of the UKSPF should be codesigned with local government at both the officer and political levels.</w:t>
      </w:r>
    </w:p>
    <w:p w14:paraId="1B129703" w14:textId="77777777" w:rsidR="00D91E3D" w:rsidRDefault="00D91E3D" w:rsidP="00D91E3D">
      <w:pPr>
        <w:pStyle w:val="ListParagraph"/>
        <w:numPr>
          <w:ilvl w:val="0"/>
          <w:numId w:val="0"/>
        </w:numPr>
        <w:ind w:left="792"/>
      </w:pPr>
      <w:r>
        <w:t> </w:t>
      </w:r>
    </w:p>
    <w:p w14:paraId="333803F7" w14:textId="54C6B97D" w:rsidR="00D91E3D" w:rsidRDefault="00D91E3D" w:rsidP="00D91E3D">
      <w:pPr>
        <w:pStyle w:val="ListParagraph"/>
        <w:rPr>
          <w:rStyle w:val="ReportTemplate"/>
        </w:rPr>
      </w:pPr>
      <w:r w:rsidRPr="4EF7C555">
        <w:rPr>
          <w:rStyle w:val="ReportTemplate"/>
        </w:rPr>
        <w:lastRenderedPageBreak/>
        <w:t xml:space="preserve">While the taskforce welcomed the opportunity to voice local government’s key lines on the design of the UKSPF, they stressed the need for any future engagement to have a political level, as well as the need for </w:t>
      </w:r>
      <w:r w:rsidR="00AE4FF0" w:rsidRPr="4EF7C555">
        <w:rPr>
          <w:rStyle w:val="ReportTemplate"/>
        </w:rPr>
        <w:t>great</w:t>
      </w:r>
      <w:r w:rsidR="00A35DBF" w:rsidRPr="4EF7C555">
        <w:rPr>
          <w:rStyle w:val="ReportTemplate"/>
        </w:rPr>
        <w:t>er</w:t>
      </w:r>
      <w:r w:rsidR="00AE4FF0" w:rsidRPr="4EF7C555">
        <w:rPr>
          <w:rStyle w:val="ReportTemplate"/>
        </w:rPr>
        <w:t xml:space="preserve"> collaboration in the design</w:t>
      </w:r>
      <w:r w:rsidR="00A35DBF" w:rsidRPr="4EF7C555">
        <w:rPr>
          <w:rStyle w:val="ReportTemplate"/>
        </w:rPr>
        <w:t xml:space="preserve"> of the</w:t>
      </w:r>
      <w:r w:rsidRPr="4EF7C555">
        <w:rPr>
          <w:rStyle w:val="ReportTemplate"/>
        </w:rPr>
        <w:t xml:space="preserve"> fund.</w:t>
      </w:r>
    </w:p>
    <w:p w14:paraId="06FCE537" w14:textId="77777777" w:rsidR="00D91E3D" w:rsidRDefault="00D91E3D" w:rsidP="00D91E3D">
      <w:pPr>
        <w:pStyle w:val="ListParagraph"/>
        <w:numPr>
          <w:ilvl w:val="0"/>
          <w:numId w:val="0"/>
        </w:numPr>
        <w:ind w:left="360"/>
        <w:rPr>
          <w:rStyle w:val="ReportTemplate"/>
          <w:iCs/>
        </w:rPr>
      </w:pPr>
    </w:p>
    <w:p w14:paraId="600C3951" w14:textId="77777777" w:rsidR="00AE4FF0" w:rsidRDefault="00D91E3D" w:rsidP="00D91E3D">
      <w:pPr>
        <w:pStyle w:val="ListParagraph"/>
        <w:rPr>
          <w:rStyle w:val="ReportTemplate"/>
        </w:rPr>
      </w:pPr>
      <w:r w:rsidRPr="4EF7C555">
        <w:rPr>
          <w:rStyle w:val="ReportTemplate"/>
        </w:rPr>
        <w:t xml:space="preserve">The LGA has been engaging on the political and officer level to recommence the taskforce, stressing the urgency of setting </w:t>
      </w:r>
      <w:r w:rsidR="00AE4FF0" w:rsidRPr="4EF7C555">
        <w:rPr>
          <w:rStyle w:val="ReportTemplate"/>
        </w:rPr>
        <w:t>up a political and officer level that has real influence over the design of the UKSPF</w:t>
      </w:r>
      <w:r w:rsidRPr="4EF7C555">
        <w:rPr>
          <w:rStyle w:val="ReportTemplate"/>
        </w:rPr>
        <w:t>.</w:t>
      </w:r>
    </w:p>
    <w:p w14:paraId="4FFFAF58" w14:textId="1B24687B" w:rsidR="00AE4FF0" w:rsidRPr="00AE4FF0" w:rsidRDefault="00AE4FF0" w:rsidP="00AE4FF0">
      <w:pPr>
        <w:ind w:left="0" w:firstLine="0"/>
        <w:rPr>
          <w:rStyle w:val="ReportTemplate"/>
          <w:b/>
          <w:bCs/>
          <w:iCs/>
        </w:rPr>
      </w:pPr>
      <w:r>
        <w:rPr>
          <w:rStyle w:val="ReportTemplate"/>
          <w:b/>
          <w:bCs/>
          <w:iCs/>
        </w:rPr>
        <w:t>UKSPF Spending Review and next steps</w:t>
      </w:r>
    </w:p>
    <w:p w14:paraId="39E06679" w14:textId="70C7F8B6" w:rsidR="00AE4FF0" w:rsidRDefault="00D91E3D" w:rsidP="003133A2">
      <w:pPr>
        <w:pStyle w:val="ListParagraph"/>
      </w:pPr>
      <w:r>
        <w:t>The Government announced in the spending review a total of £2.6 billion over three years, with £400 million allocated in the first year, £700 million in the second and £1.5 billion in the third.</w:t>
      </w:r>
      <w:r w:rsidR="00AE4FF0">
        <w:t xml:space="preserve"> This is based on the calculation of receipts for the first three years of the ESIF programme.</w:t>
      </w:r>
      <w:r>
        <w:t xml:space="preserve"> </w:t>
      </w:r>
    </w:p>
    <w:p w14:paraId="429D4645" w14:textId="77777777" w:rsidR="00AE4FF0" w:rsidRDefault="00AE4FF0" w:rsidP="00AE4FF0">
      <w:pPr>
        <w:pStyle w:val="ListParagraph"/>
        <w:numPr>
          <w:ilvl w:val="0"/>
          <w:numId w:val="0"/>
        </w:numPr>
        <w:ind w:left="360"/>
      </w:pPr>
    </w:p>
    <w:p w14:paraId="69307790" w14:textId="68C071F3" w:rsidR="006E6511" w:rsidRDefault="00AE4FF0" w:rsidP="003133A2">
      <w:pPr>
        <w:pStyle w:val="ListParagraph"/>
      </w:pPr>
      <w:r>
        <w:t xml:space="preserve">Under the ESIF Programme 2014-20, </w:t>
      </w:r>
      <w:r w:rsidR="0031495C">
        <w:t>England was originally allocated £5.3 billion</w:t>
      </w:r>
      <w:r>
        <w:t xml:space="preserve"> </w:t>
      </w:r>
      <w:r w:rsidR="00D91E3D">
        <w:t xml:space="preserve">at the start of the programme with funding </w:t>
      </w:r>
      <w:r>
        <w:t xml:space="preserve">continue to be </w:t>
      </w:r>
      <w:r w:rsidR="00D91E3D">
        <w:t>spent up to 2023.</w:t>
      </w:r>
      <w:r w:rsidR="00541BD3">
        <w:t xml:space="preserve"> The amount allocated at the Spending Review </w:t>
      </w:r>
      <w:r w:rsidR="00541BD3" w:rsidRPr="4EF7C555">
        <w:rPr>
          <w:rFonts w:eastAsia="Times New Roman" w:cs="Arial"/>
        </w:rPr>
        <w:t xml:space="preserve">does not yet provide the longevity or quantum of European and match funding secured under ESIF. </w:t>
      </w:r>
      <w:r w:rsidR="003133A2">
        <w:t xml:space="preserve">  </w:t>
      </w:r>
      <w:r w:rsidR="006E6511">
        <w:t xml:space="preserve"> </w:t>
      </w:r>
    </w:p>
    <w:p w14:paraId="7CA597D5" w14:textId="77777777" w:rsidR="0031495C" w:rsidRDefault="0031495C" w:rsidP="0031495C">
      <w:pPr>
        <w:pStyle w:val="ListParagraph"/>
        <w:numPr>
          <w:ilvl w:val="0"/>
          <w:numId w:val="0"/>
        </w:numPr>
        <w:ind w:left="360"/>
      </w:pPr>
    </w:p>
    <w:p w14:paraId="00F5258C" w14:textId="236586FD" w:rsidR="008611F8" w:rsidRDefault="009F184A" w:rsidP="003133A2">
      <w:pPr>
        <w:pStyle w:val="ListParagraph"/>
      </w:pPr>
      <w:r>
        <w:t>Now that the immediate concerns with the CRF delays ha</w:t>
      </w:r>
      <w:r w:rsidR="00153556">
        <w:t>ve</w:t>
      </w:r>
      <w:r>
        <w:t xml:space="preserve"> been resolved, our Ministerial and official engagement can now focus on the design and investment framework of the UKSPF that we are expecting to be launched at the beginning of 2022</w:t>
      </w:r>
      <w:r w:rsidR="009807F0">
        <w:t>.</w:t>
      </w:r>
      <w:r w:rsidR="008611F8">
        <w:t xml:space="preserve"> </w:t>
      </w:r>
      <w:r>
        <w:t>We will also have the op</w:t>
      </w:r>
      <w:r w:rsidR="008611F8">
        <w:t xml:space="preserve">portunity to influence government thinking through the UKSPF Taskforce outlined in paragraphs </w:t>
      </w:r>
      <w:r w:rsidR="00EC107F">
        <w:t>8</w:t>
      </w:r>
      <w:r w:rsidR="008611F8">
        <w:t>-</w:t>
      </w:r>
      <w:r w:rsidR="00EC107F">
        <w:t>12</w:t>
      </w:r>
      <w:r w:rsidR="008611F8">
        <w:t>.</w:t>
      </w:r>
    </w:p>
    <w:p w14:paraId="57AE0BC7" w14:textId="77777777" w:rsidR="008611F8" w:rsidRDefault="008611F8" w:rsidP="008611F8">
      <w:pPr>
        <w:pStyle w:val="ListParagraph"/>
        <w:numPr>
          <w:ilvl w:val="0"/>
          <w:numId w:val="0"/>
        </w:numPr>
        <w:ind w:left="360"/>
      </w:pPr>
    </w:p>
    <w:p w14:paraId="60C18F5C" w14:textId="61B899C8" w:rsidR="0031495C" w:rsidRDefault="009F184A" w:rsidP="003133A2">
      <w:pPr>
        <w:pStyle w:val="ListParagraph"/>
      </w:pPr>
      <w:r>
        <w:t xml:space="preserve">The LGA </w:t>
      </w:r>
      <w:r w:rsidR="7F3CC32A">
        <w:t xml:space="preserve">is </w:t>
      </w:r>
      <w:r w:rsidR="00075086">
        <w:t xml:space="preserve">also developing a </w:t>
      </w:r>
      <w:r w:rsidR="008611F8">
        <w:t>compelling narrative of the need for a localised, place based domestic fund driven by councils and combined authorities</w:t>
      </w:r>
      <w:r w:rsidR="00075086">
        <w:t>. Appendix B outlines some of the key policy principles for Members to consider. This is based on the LGA’s previous asks for the UKSPF, issues raised by the sector in the UKSPF taskforce, feedback so far from the CRF and other ongoing engagement with the sector</w:t>
      </w:r>
      <w:r w:rsidR="00FE5020">
        <w:t xml:space="preserve"> and wider partners</w:t>
      </w:r>
      <w:r w:rsidR="00075086">
        <w:t xml:space="preserve"> since the 2016 referendum.</w:t>
      </w:r>
    </w:p>
    <w:p w14:paraId="6B23D9DB" w14:textId="77777777" w:rsidR="009F184A" w:rsidRDefault="009F184A" w:rsidP="009F184A">
      <w:pPr>
        <w:pStyle w:val="ListParagraph"/>
        <w:numPr>
          <w:ilvl w:val="0"/>
          <w:numId w:val="0"/>
        </w:numPr>
        <w:ind w:left="360"/>
      </w:pPr>
    </w:p>
    <w:p w14:paraId="6D7636DE" w14:textId="26613BB7" w:rsidR="009F184A" w:rsidRDefault="009F184A" w:rsidP="003133A2">
      <w:pPr>
        <w:pStyle w:val="ListParagraph"/>
      </w:pPr>
      <w:r>
        <w:t>Members are asked to provide any further steers and comments on the work that is outlined in this report.</w:t>
      </w:r>
    </w:p>
    <w:sdt>
      <w:sdtPr>
        <w:rPr>
          <w:rStyle w:val="Style6"/>
        </w:rPr>
        <w:alias w:val="Wales"/>
        <w:tag w:val="Wales"/>
        <w:id w:val="77032369"/>
        <w:placeholder>
          <w:docPart w:val="9F51745C36504D6BAE37152B97C4288F"/>
        </w:placeholder>
      </w:sdtPr>
      <w:sdtEndPr>
        <w:rPr>
          <w:rStyle w:val="Style6"/>
        </w:rPr>
      </w:sdtEndPr>
      <w:sdtContent>
        <w:p w14:paraId="08DCB8BB" w14:textId="77777777" w:rsidR="00C563B6" w:rsidRPr="00C803F3" w:rsidRDefault="00C563B6" w:rsidP="00C563B6">
          <w:r w:rsidRPr="00C803F3">
            <w:rPr>
              <w:rStyle w:val="Style6"/>
            </w:rPr>
            <w:t>Implications for Wales</w:t>
          </w:r>
        </w:p>
      </w:sdtContent>
    </w:sdt>
    <w:p w14:paraId="16A78712" w14:textId="02903527" w:rsidR="00C563B6" w:rsidRPr="00602A01" w:rsidRDefault="00C563B6" w:rsidP="004178B5">
      <w:pPr>
        <w:pStyle w:val="ListParagraph"/>
        <w:rPr>
          <w:rStyle w:val="ReportTemplate"/>
        </w:rPr>
      </w:pPr>
      <w:r w:rsidRPr="2BBC58AC">
        <w:rPr>
          <w:rStyle w:val="ReportTemplate"/>
        </w:rPr>
        <w:t>The Welsh Assembly is the Managing Authority for ESIF</w:t>
      </w:r>
      <w:r>
        <w:rPr>
          <w:rStyle w:val="ReportTemplate"/>
        </w:rPr>
        <w:t xml:space="preserve"> in Wales</w:t>
      </w:r>
      <w:r w:rsidRPr="2BBC58AC">
        <w:rPr>
          <w:rStyle w:val="ReportTemplate"/>
        </w:rPr>
        <w:t xml:space="preserve">. The LGA and WLGA work closely together in </w:t>
      </w:r>
      <w:r w:rsidR="003862FA">
        <w:rPr>
          <w:rStyle w:val="ReportTemplate"/>
        </w:rPr>
        <w:t xml:space="preserve">lobbying for </w:t>
      </w:r>
      <w:r w:rsidR="00953D87">
        <w:rPr>
          <w:rStyle w:val="ReportTemplate"/>
        </w:rPr>
        <w:t>the UKSPF</w:t>
      </w:r>
      <w:r w:rsidRPr="2BBC58AC">
        <w:rPr>
          <w:rStyle w:val="ReportTemplate"/>
        </w:rPr>
        <w:t>.</w:t>
      </w:r>
      <w:r>
        <w:rPr>
          <w:rStyle w:val="ReportTemplate"/>
        </w:rPr>
        <w:t xml:space="preserve"> </w:t>
      </w:r>
      <w:r w:rsidR="009F184A">
        <w:rPr>
          <w:rStyle w:val="ReportTemplate"/>
        </w:rPr>
        <w:t xml:space="preserve"> It is important that the UKSPF does not stop at the Welsh Assembly and is devolved to local areas. </w:t>
      </w:r>
      <w:r w:rsidR="00075086">
        <w:rPr>
          <w:rStyle w:val="ReportTemplate"/>
        </w:rPr>
        <w:t xml:space="preserve">The LGA has worked with the WLGA, NILGA and COSLA on the UKSPF Taskforce. </w:t>
      </w:r>
    </w:p>
    <w:p w14:paraId="33F58CAA" w14:textId="77777777" w:rsidR="00C563B6" w:rsidRPr="009B1AA8" w:rsidRDefault="00F94E58" w:rsidP="00C563B6">
      <w:pPr>
        <w:rPr>
          <w:rStyle w:val="ReportTemplate"/>
        </w:rPr>
      </w:pPr>
      <w:sdt>
        <w:sdtPr>
          <w:rPr>
            <w:rStyle w:val="Style6"/>
          </w:rPr>
          <w:alias w:val="Financial Implications"/>
          <w:tag w:val="Financial Implications"/>
          <w:id w:val="-564251015"/>
          <w:placeholder>
            <w:docPart w:val="C829BB21EDCD4CD8AABE50B897C163A2"/>
          </w:placeholder>
        </w:sdtPr>
        <w:sdtEndPr>
          <w:rPr>
            <w:rStyle w:val="Style6"/>
          </w:rPr>
        </w:sdtEndPr>
        <w:sdtContent>
          <w:r w:rsidR="00C563B6" w:rsidRPr="009B1AA8">
            <w:rPr>
              <w:rStyle w:val="Style6"/>
            </w:rPr>
            <w:t>Financial Implications</w:t>
          </w:r>
        </w:sdtContent>
      </w:sdt>
    </w:p>
    <w:p w14:paraId="6E222867" w14:textId="1D71814B" w:rsidR="00C563B6" w:rsidRPr="00C84F39" w:rsidRDefault="00C563B6" w:rsidP="004178B5">
      <w:pPr>
        <w:pStyle w:val="ListParagraph"/>
        <w:rPr>
          <w:rStyle w:val="Title2"/>
          <w:sz w:val="22"/>
        </w:rPr>
      </w:pPr>
      <w:r>
        <w:rPr>
          <w:rStyle w:val="Title2"/>
          <w:b w:val="0"/>
          <w:sz w:val="22"/>
        </w:rPr>
        <w:t xml:space="preserve">UKSPF lobbying </w:t>
      </w:r>
      <w:r w:rsidRPr="2BBC58AC">
        <w:rPr>
          <w:rStyle w:val="Title2"/>
          <w:b w:val="0"/>
          <w:sz w:val="22"/>
        </w:rPr>
        <w:t xml:space="preserve">is part of </w:t>
      </w:r>
      <w:proofErr w:type="gramStart"/>
      <w:r w:rsidRPr="2BBC58AC">
        <w:rPr>
          <w:rStyle w:val="Title2"/>
          <w:b w:val="0"/>
          <w:sz w:val="22"/>
        </w:rPr>
        <w:t>business as usual</w:t>
      </w:r>
      <w:proofErr w:type="gramEnd"/>
      <w:r w:rsidRPr="2BBC58AC">
        <w:rPr>
          <w:rStyle w:val="Title2"/>
          <w:b w:val="0"/>
          <w:sz w:val="22"/>
        </w:rPr>
        <w:t xml:space="preserve"> activity and falls within current budgets.</w:t>
      </w:r>
    </w:p>
    <w:p w14:paraId="2F74DEAC" w14:textId="77777777" w:rsidR="00C563B6" w:rsidRPr="009B1AA8" w:rsidRDefault="00F94E58" w:rsidP="00C563B6">
      <w:pPr>
        <w:rPr>
          <w:rStyle w:val="ReportTemplate"/>
        </w:rPr>
      </w:pPr>
      <w:sdt>
        <w:sdtPr>
          <w:rPr>
            <w:rStyle w:val="Style6"/>
          </w:rPr>
          <w:alias w:val="Next steps"/>
          <w:tag w:val="Next steps"/>
          <w:id w:val="538939935"/>
          <w:placeholder>
            <w:docPart w:val="084AE35A3BB34F589CED819FD46AC697"/>
          </w:placeholder>
        </w:sdtPr>
        <w:sdtEndPr>
          <w:rPr>
            <w:rStyle w:val="Style6"/>
          </w:rPr>
        </w:sdtEndPr>
        <w:sdtContent>
          <w:r w:rsidR="00C563B6" w:rsidRPr="009B1AA8">
            <w:rPr>
              <w:rStyle w:val="Style6"/>
            </w:rPr>
            <w:t>Next steps</w:t>
          </w:r>
        </w:sdtContent>
      </w:sdt>
    </w:p>
    <w:p w14:paraId="5C8A5DDD" w14:textId="74B6F17F" w:rsidR="009B6F95" w:rsidRPr="00C803F3" w:rsidRDefault="00816E80" w:rsidP="004178B5">
      <w:pPr>
        <w:pStyle w:val="ListParagraph"/>
      </w:pPr>
      <w:r>
        <w:rPr>
          <w:rStyle w:val="ReportTemplate"/>
        </w:rPr>
        <w:t>Officers to reflect any further steers provided by Members in policy work relating to the</w:t>
      </w:r>
      <w:r w:rsidR="005F37B9">
        <w:rPr>
          <w:rStyle w:val="ReportTemplate"/>
        </w:rPr>
        <w:t xml:space="preserve"> </w:t>
      </w:r>
      <w:r w:rsidR="00A35DBF">
        <w:rPr>
          <w:rStyle w:val="ReportTemplate"/>
        </w:rPr>
        <w:t>UK</w:t>
      </w:r>
      <w:r>
        <w:rPr>
          <w:rStyle w:val="ReportTemplate"/>
        </w:rPr>
        <w:t>SPF.</w:t>
      </w:r>
    </w:p>
    <w:sectPr w:rsidR="009B6F95" w:rsidRPr="00C803F3" w:rsidSect="004178B5">
      <w:headerReference w:type="default" r:id="rId12"/>
      <w:footerReference w:type="default" r:id="rId13"/>
      <w:pgSz w:w="11906" w:h="16838"/>
      <w:pgMar w:top="1440" w:right="1440" w:bottom="1440" w:left="1440" w:header="708" w:footer="9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80498" w14:textId="77777777" w:rsidR="00F94E58" w:rsidRPr="00C803F3" w:rsidRDefault="00F94E58" w:rsidP="00C803F3">
      <w:r>
        <w:separator/>
      </w:r>
    </w:p>
  </w:endnote>
  <w:endnote w:type="continuationSeparator" w:id="0">
    <w:p w14:paraId="1FA95F3E" w14:textId="77777777" w:rsidR="00F94E58" w:rsidRPr="00C803F3" w:rsidRDefault="00F94E58" w:rsidP="00C803F3">
      <w:r>
        <w:continuationSeparator/>
      </w:r>
    </w:p>
  </w:endnote>
  <w:endnote w:type="continuationNotice" w:id="1">
    <w:p w14:paraId="7F9D1A7E" w14:textId="77777777" w:rsidR="00F94E58" w:rsidRDefault="00F94E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FC874" w14:textId="77777777" w:rsidR="007300BA" w:rsidRPr="003219CC" w:rsidRDefault="007300BA"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F33A8" w14:textId="77777777" w:rsidR="00F94E58" w:rsidRPr="00C803F3" w:rsidRDefault="00F94E58" w:rsidP="00C803F3">
      <w:r>
        <w:separator/>
      </w:r>
    </w:p>
  </w:footnote>
  <w:footnote w:type="continuationSeparator" w:id="0">
    <w:p w14:paraId="69A9EAD1" w14:textId="77777777" w:rsidR="00F94E58" w:rsidRPr="00C803F3" w:rsidRDefault="00F94E58" w:rsidP="00C803F3">
      <w:r>
        <w:continuationSeparator/>
      </w:r>
    </w:p>
  </w:footnote>
  <w:footnote w:type="continuationNotice" w:id="1">
    <w:p w14:paraId="0C4E89FE" w14:textId="77777777" w:rsidR="00F94E58" w:rsidRDefault="00F94E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0EFC" w14:textId="77777777" w:rsidR="007300BA" w:rsidRDefault="007300BA">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300BA" w:rsidRPr="00C25CA7" w14:paraId="1404401B" w14:textId="77777777" w:rsidTr="000F69FB">
      <w:trPr>
        <w:trHeight w:val="416"/>
      </w:trPr>
      <w:tc>
        <w:tcPr>
          <w:tcW w:w="5812" w:type="dxa"/>
          <w:vMerge w:val="restart"/>
        </w:tcPr>
        <w:p w14:paraId="308BB0FD" w14:textId="77777777" w:rsidR="007300BA" w:rsidRPr="00C803F3" w:rsidRDefault="007300BA" w:rsidP="00C803F3">
          <w:r w:rsidRPr="00C803F3">
            <w:rPr>
              <w:noProof/>
              <w:lang w:val="en-US"/>
            </w:rPr>
            <w:drawing>
              <wp:inline distT="0" distB="0" distL="0" distR="0" wp14:anchorId="33DB0F16" wp14:editId="75DE7D1B">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5CC92EBF227499E9F12374D748A96EC"/>
          </w:placeholder>
        </w:sdtPr>
        <w:sdtEndPr/>
        <w:sdtContent>
          <w:tc>
            <w:tcPr>
              <w:tcW w:w="4106" w:type="dxa"/>
            </w:tcPr>
            <w:p w14:paraId="7A11B2C6" w14:textId="493E8F43" w:rsidR="007300BA" w:rsidRPr="00C803F3" w:rsidRDefault="004178B5" w:rsidP="00C803F3">
              <w:r>
                <w:rPr>
                  <w:b/>
                  <w:bCs/>
                </w:rPr>
                <w:t>People and Places Board</w:t>
              </w:r>
            </w:p>
          </w:tc>
        </w:sdtContent>
      </w:sdt>
    </w:tr>
    <w:tr w:rsidR="007300BA" w14:paraId="5835C88B" w14:textId="77777777" w:rsidTr="000F69FB">
      <w:trPr>
        <w:trHeight w:val="406"/>
      </w:trPr>
      <w:tc>
        <w:tcPr>
          <w:tcW w:w="5812" w:type="dxa"/>
          <w:vMerge/>
        </w:tcPr>
        <w:p w14:paraId="021C0E20" w14:textId="77777777" w:rsidR="007300BA" w:rsidRPr="00A627DD" w:rsidRDefault="007300BA" w:rsidP="00C803F3"/>
      </w:tc>
      <w:tc>
        <w:tcPr>
          <w:tcW w:w="4106" w:type="dxa"/>
        </w:tcPr>
        <w:sdt>
          <w:sdtPr>
            <w:alias w:val="Date"/>
            <w:tag w:val="Date"/>
            <w:id w:val="-488943452"/>
            <w:placeholder>
              <w:docPart w:val="BF1CCF3BD1DD47E083B1C3FA4FD0B7FC"/>
            </w:placeholder>
            <w:date w:fullDate="2021-11-16T00:00:00Z">
              <w:dateFormat w:val="dd MMMM yyyy"/>
              <w:lid w:val="en-GB"/>
              <w:storeMappedDataAs w:val="dateTime"/>
              <w:calendar w:val="gregorian"/>
            </w:date>
          </w:sdtPr>
          <w:sdtEndPr/>
          <w:sdtContent>
            <w:p w14:paraId="09568B97" w14:textId="0CC5549C" w:rsidR="007300BA" w:rsidRPr="00C803F3" w:rsidRDefault="004178B5" w:rsidP="00C803F3">
              <w:r>
                <w:t>16 November 2021</w:t>
              </w:r>
            </w:p>
          </w:sdtContent>
        </w:sdt>
      </w:tc>
    </w:tr>
    <w:tr w:rsidR="007300BA" w:rsidRPr="00C25CA7" w14:paraId="1D1DC24F" w14:textId="77777777" w:rsidTr="000F69FB">
      <w:trPr>
        <w:trHeight w:val="89"/>
      </w:trPr>
      <w:tc>
        <w:tcPr>
          <w:tcW w:w="5812" w:type="dxa"/>
          <w:vMerge/>
        </w:tcPr>
        <w:p w14:paraId="225B5F2B" w14:textId="77777777" w:rsidR="007300BA" w:rsidRPr="00A627DD" w:rsidRDefault="007300BA" w:rsidP="00C803F3"/>
      </w:tc>
      <w:tc>
        <w:tcPr>
          <w:tcW w:w="4106" w:type="dxa"/>
        </w:tcPr>
        <w:p w14:paraId="265EC7A5" w14:textId="32A53268" w:rsidR="007300BA" w:rsidRPr="00C803F3" w:rsidRDefault="007300BA" w:rsidP="00C803F3"/>
      </w:tc>
    </w:tr>
  </w:tbl>
  <w:p w14:paraId="19B42179" w14:textId="77777777" w:rsidR="007300BA" w:rsidRDefault="00730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69A"/>
    <w:multiLevelType w:val="hybridMultilevel"/>
    <w:tmpl w:val="E08CE2B0"/>
    <w:lvl w:ilvl="0" w:tplc="25E29F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C001D"/>
    <w:multiLevelType w:val="hybridMultilevel"/>
    <w:tmpl w:val="87D80F82"/>
    <w:lvl w:ilvl="0" w:tplc="219E0810">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C1229"/>
    <w:multiLevelType w:val="hybridMultilevel"/>
    <w:tmpl w:val="CAA47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00CD8"/>
    <w:multiLevelType w:val="hybridMultilevel"/>
    <w:tmpl w:val="0E8C8658"/>
    <w:lvl w:ilvl="0" w:tplc="C6D21794">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7ACEA60E"/>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5556A8"/>
    <w:multiLevelType w:val="multilevel"/>
    <w:tmpl w:val="48184C8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25706790"/>
    <w:multiLevelType w:val="hybridMultilevel"/>
    <w:tmpl w:val="BBF2B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7170DA"/>
    <w:multiLevelType w:val="hybridMultilevel"/>
    <w:tmpl w:val="9B5C90AA"/>
    <w:lvl w:ilvl="0" w:tplc="FC40EC1C">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B3896"/>
    <w:multiLevelType w:val="hybridMultilevel"/>
    <w:tmpl w:val="FB742380"/>
    <w:lvl w:ilvl="0" w:tplc="DC240DE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E0F50"/>
    <w:multiLevelType w:val="multilevel"/>
    <w:tmpl w:val="61EE64F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5"/>
  </w:num>
  <w:num w:numId="4">
    <w:abstractNumId w:val="5"/>
  </w:num>
  <w:num w:numId="5">
    <w:abstractNumId w:val="5"/>
  </w:num>
  <w:num w:numId="6">
    <w:abstractNumId w:val="3"/>
  </w:num>
  <w:num w:numId="7">
    <w:abstractNumId w:val="9"/>
  </w:num>
  <w:num w:numId="8">
    <w:abstractNumId w:val="2"/>
  </w:num>
  <w:num w:numId="9">
    <w:abstractNumId w:val="0"/>
  </w:num>
  <w:num w:numId="10">
    <w:abstractNumId w:val="1"/>
  </w:num>
  <w:num w:numId="11">
    <w:abstractNumId w:val="10"/>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19"/>
    <w:rsid w:val="00015D52"/>
    <w:rsid w:val="00016097"/>
    <w:rsid w:val="00032330"/>
    <w:rsid w:val="00033983"/>
    <w:rsid w:val="00050413"/>
    <w:rsid w:val="00052792"/>
    <w:rsid w:val="000549EA"/>
    <w:rsid w:val="000609AE"/>
    <w:rsid w:val="00064503"/>
    <w:rsid w:val="00065FEC"/>
    <w:rsid w:val="00067910"/>
    <w:rsid w:val="00075086"/>
    <w:rsid w:val="00081C4B"/>
    <w:rsid w:val="0008409F"/>
    <w:rsid w:val="00086F0D"/>
    <w:rsid w:val="000904AC"/>
    <w:rsid w:val="000A02A3"/>
    <w:rsid w:val="000A242C"/>
    <w:rsid w:val="000A41EB"/>
    <w:rsid w:val="000B1600"/>
    <w:rsid w:val="000B2CC6"/>
    <w:rsid w:val="000D3E3C"/>
    <w:rsid w:val="000E059D"/>
    <w:rsid w:val="000E1706"/>
    <w:rsid w:val="000F69FB"/>
    <w:rsid w:val="00105F2D"/>
    <w:rsid w:val="00115ECA"/>
    <w:rsid w:val="001420E0"/>
    <w:rsid w:val="00146BB3"/>
    <w:rsid w:val="00153136"/>
    <w:rsid w:val="00153556"/>
    <w:rsid w:val="00175E74"/>
    <w:rsid w:val="00176B5B"/>
    <w:rsid w:val="00184909"/>
    <w:rsid w:val="00186B5F"/>
    <w:rsid w:val="00190095"/>
    <w:rsid w:val="001935D2"/>
    <w:rsid w:val="001942A1"/>
    <w:rsid w:val="001A6680"/>
    <w:rsid w:val="001B1DF7"/>
    <w:rsid w:val="001B24E7"/>
    <w:rsid w:val="001B36CE"/>
    <w:rsid w:val="001B4EF4"/>
    <w:rsid w:val="001C27F0"/>
    <w:rsid w:val="001C3568"/>
    <w:rsid w:val="001C5238"/>
    <w:rsid w:val="001F4955"/>
    <w:rsid w:val="00203B92"/>
    <w:rsid w:val="00203CCA"/>
    <w:rsid w:val="00206A7F"/>
    <w:rsid w:val="00214113"/>
    <w:rsid w:val="00240326"/>
    <w:rsid w:val="00241ED6"/>
    <w:rsid w:val="002432DE"/>
    <w:rsid w:val="002539E9"/>
    <w:rsid w:val="0027264E"/>
    <w:rsid w:val="002868E3"/>
    <w:rsid w:val="0029699E"/>
    <w:rsid w:val="0029721A"/>
    <w:rsid w:val="002B2DF0"/>
    <w:rsid w:val="002C0FC0"/>
    <w:rsid w:val="002E1877"/>
    <w:rsid w:val="002E7765"/>
    <w:rsid w:val="002F63D8"/>
    <w:rsid w:val="00301A51"/>
    <w:rsid w:val="0031092D"/>
    <w:rsid w:val="003133A2"/>
    <w:rsid w:val="0031495C"/>
    <w:rsid w:val="00320659"/>
    <w:rsid w:val="003219CC"/>
    <w:rsid w:val="00334486"/>
    <w:rsid w:val="00334D37"/>
    <w:rsid w:val="003454C0"/>
    <w:rsid w:val="00354E55"/>
    <w:rsid w:val="00360706"/>
    <w:rsid w:val="00361C37"/>
    <w:rsid w:val="0036378E"/>
    <w:rsid w:val="0036536D"/>
    <w:rsid w:val="00374A3B"/>
    <w:rsid w:val="00381C71"/>
    <w:rsid w:val="003862FA"/>
    <w:rsid w:val="00386FA3"/>
    <w:rsid w:val="0039242F"/>
    <w:rsid w:val="003A327E"/>
    <w:rsid w:val="003B07AB"/>
    <w:rsid w:val="003B5225"/>
    <w:rsid w:val="003D00BE"/>
    <w:rsid w:val="003D0530"/>
    <w:rsid w:val="003D078F"/>
    <w:rsid w:val="003D6AE7"/>
    <w:rsid w:val="003E025F"/>
    <w:rsid w:val="003E15A3"/>
    <w:rsid w:val="003F10CB"/>
    <w:rsid w:val="003F178E"/>
    <w:rsid w:val="003F4DED"/>
    <w:rsid w:val="003F6136"/>
    <w:rsid w:val="00405E1A"/>
    <w:rsid w:val="004178B5"/>
    <w:rsid w:val="004232C0"/>
    <w:rsid w:val="0042656C"/>
    <w:rsid w:val="00441980"/>
    <w:rsid w:val="00444101"/>
    <w:rsid w:val="00444D9F"/>
    <w:rsid w:val="00450756"/>
    <w:rsid w:val="004513D2"/>
    <w:rsid w:val="00455CE5"/>
    <w:rsid w:val="004604E7"/>
    <w:rsid w:val="0047181C"/>
    <w:rsid w:val="00474EE6"/>
    <w:rsid w:val="0047630A"/>
    <w:rsid w:val="00493B40"/>
    <w:rsid w:val="004945D0"/>
    <w:rsid w:val="004B2ECD"/>
    <w:rsid w:val="004D24AA"/>
    <w:rsid w:val="004D5DD3"/>
    <w:rsid w:val="004E5FF7"/>
    <w:rsid w:val="004F095B"/>
    <w:rsid w:val="004F645C"/>
    <w:rsid w:val="00516519"/>
    <w:rsid w:val="00523CD8"/>
    <w:rsid w:val="00541BD3"/>
    <w:rsid w:val="00546BA1"/>
    <w:rsid w:val="00554101"/>
    <w:rsid w:val="00571B56"/>
    <w:rsid w:val="00577DD0"/>
    <w:rsid w:val="0058286E"/>
    <w:rsid w:val="005C2F39"/>
    <w:rsid w:val="005D02B5"/>
    <w:rsid w:val="005F092D"/>
    <w:rsid w:val="005F37B9"/>
    <w:rsid w:val="00601CC0"/>
    <w:rsid w:val="0060716F"/>
    <w:rsid w:val="00622CCF"/>
    <w:rsid w:val="00623C1F"/>
    <w:rsid w:val="00632A46"/>
    <w:rsid w:val="006352A1"/>
    <w:rsid w:val="00640EF3"/>
    <w:rsid w:val="00661E7C"/>
    <w:rsid w:val="006738C0"/>
    <w:rsid w:val="00677ABB"/>
    <w:rsid w:val="00684E85"/>
    <w:rsid w:val="00693F02"/>
    <w:rsid w:val="006A0DA3"/>
    <w:rsid w:val="006A42E6"/>
    <w:rsid w:val="006C3B43"/>
    <w:rsid w:val="006E2E97"/>
    <w:rsid w:val="006E5AF5"/>
    <w:rsid w:val="006E6511"/>
    <w:rsid w:val="006F47A6"/>
    <w:rsid w:val="006F7C73"/>
    <w:rsid w:val="00712C86"/>
    <w:rsid w:val="007300BA"/>
    <w:rsid w:val="0073720D"/>
    <w:rsid w:val="00743781"/>
    <w:rsid w:val="007518DA"/>
    <w:rsid w:val="00760572"/>
    <w:rsid w:val="007622BA"/>
    <w:rsid w:val="00765635"/>
    <w:rsid w:val="00765C64"/>
    <w:rsid w:val="00765D8C"/>
    <w:rsid w:val="00766F2C"/>
    <w:rsid w:val="0077102C"/>
    <w:rsid w:val="00774DF3"/>
    <w:rsid w:val="00774FD1"/>
    <w:rsid w:val="00784D5D"/>
    <w:rsid w:val="00785027"/>
    <w:rsid w:val="00793282"/>
    <w:rsid w:val="00795C95"/>
    <w:rsid w:val="007A09E6"/>
    <w:rsid w:val="007B01D9"/>
    <w:rsid w:val="007D265E"/>
    <w:rsid w:val="007E0904"/>
    <w:rsid w:val="007E4BDF"/>
    <w:rsid w:val="007E5D22"/>
    <w:rsid w:val="007F13FA"/>
    <w:rsid w:val="007F1C42"/>
    <w:rsid w:val="00802BD3"/>
    <w:rsid w:val="0080661C"/>
    <w:rsid w:val="008144BD"/>
    <w:rsid w:val="00816E80"/>
    <w:rsid w:val="00854B18"/>
    <w:rsid w:val="00856B93"/>
    <w:rsid w:val="00857091"/>
    <w:rsid w:val="008602BD"/>
    <w:rsid w:val="008611F8"/>
    <w:rsid w:val="008629C2"/>
    <w:rsid w:val="0088702C"/>
    <w:rsid w:val="00891AE9"/>
    <w:rsid w:val="0089453E"/>
    <w:rsid w:val="008B51A5"/>
    <w:rsid w:val="008B6155"/>
    <w:rsid w:val="008B7060"/>
    <w:rsid w:val="008D46D0"/>
    <w:rsid w:val="008D57AA"/>
    <w:rsid w:val="008E094D"/>
    <w:rsid w:val="008E388D"/>
    <w:rsid w:val="008E604A"/>
    <w:rsid w:val="009015EC"/>
    <w:rsid w:val="00903233"/>
    <w:rsid w:val="009038DF"/>
    <w:rsid w:val="009107AB"/>
    <w:rsid w:val="00920D4D"/>
    <w:rsid w:val="00936F59"/>
    <w:rsid w:val="009419F9"/>
    <w:rsid w:val="00947768"/>
    <w:rsid w:val="00953D87"/>
    <w:rsid w:val="00960FF4"/>
    <w:rsid w:val="00966A83"/>
    <w:rsid w:val="00970BFE"/>
    <w:rsid w:val="009739A0"/>
    <w:rsid w:val="009807F0"/>
    <w:rsid w:val="00981C2B"/>
    <w:rsid w:val="00984F46"/>
    <w:rsid w:val="009939AA"/>
    <w:rsid w:val="0099554C"/>
    <w:rsid w:val="009A01A3"/>
    <w:rsid w:val="009A2E2B"/>
    <w:rsid w:val="009A6BE9"/>
    <w:rsid w:val="009B1AA8"/>
    <w:rsid w:val="009B23DC"/>
    <w:rsid w:val="009B6F95"/>
    <w:rsid w:val="009C4D35"/>
    <w:rsid w:val="009C68CB"/>
    <w:rsid w:val="009D0BD9"/>
    <w:rsid w:val="009D34B1"/>
    <w:rsid w:val="009D4AC5"/>
    <w:rsid w:val="009D7807"/>
    <w:rsid w:val="009E195F"/>
    <w:rsid w:val="009E1F76"/>
    <w:rsid w:val="009E3121"/>
    <w:rsid w:val="009E4C7F"/>
    <w:rsid w:val="009E4C92"/>
    <w:rsid w:val="009F184A"/>
    <w:rsid w:val="00A30DAB"/>
    <w:rsid w:val="00A35DBF"/>
    <w:rsid w:val="00A45D6D"/>
    <w:rsid w:val="00A557C4"/>
    <w:rsid w:val="00A67B00"/>
    <w:rsid w:val="00A74946"/>
    <w:rsid w:val="00A82F38"/>
    <w:rsid w:val="00A84B57"/>
    <w:rsid w:val="00AA0D29"/>
    <w:rsid w:val="00AA49B6"/>
    <w:rsid w:val="00AC2AB8"/>
    <w:rsid w:val="00AE4FF0"/>
    <w:rsid w:val="00AF1EE5"/>
    <w:rsid w:val="00AF591B"/>
    <w:rsid w:val="00B0395F"/>
    <w:rsid w:val="00B03EAE"/>
    <w:rsid w:val="00B2151B"/>
    <w:rsid w:val="00B24725"/>
    <w:rsid w:val="00B258D7"/>
    <w:rsid w:val="00B27B59"/>
    <w:rsid w:val="00B316DB"/>
    <w:rsid w:val="00B42D52"/>
    <w:rsid w:val="00B457E5"/>
    <w:rsid w:val="00B63AF0"/>
    <w:rsid w:val="00B80698"/>
    <w:rsid w:val="00B84F31"/>
    <w:rsid w:val="00BA0FD3"/>
    <w:rsid w:val="00BC539A"/>
    <w:rsid w:val="00BC6B9D"/>
    <w:rsid w:val="00BD4DA2"/>
    <w:rsid w:val="00BE6367"/>
    <w:rsid w:val="00BE77B7"/>
    <w:rsid w:val="00BF23DF"/>
    <w:rsid w:val="00BF4C1B"/>
    <w:rsid w:val="00C00030"/>
    <w:rsid w:val="00C11500"/>
    <w:rsid w:val="00C1760D"/>
    <w:rsid w:val="00C22067"/>
    <w:rsid w:val="00C23CBA"/>
    <w:rsid w:val="00C23D47"/>
    <w:rsid w:val="00C3308A"/>
    <w:rsid w:val="00C3470D"/>
    <w:rsid w:val="00C40158"/>
    <w:rsid w:val="00C4327E"/>
    <w:rsid w:val="00C5100F"/>
    <w:rsid w:val="00C546B9"/>
    <w:rsid w:val="00C563B6"/>
    <w:rsid w:val="00C56831"/>
    <w:rsid w:val="00C612D9"/>
    <w:rsid w:val="00C757CC"/>
    <w:rsid w:val="00C757ED"/>
    <w:rsid w:val="00C77DD5"/>
    <w:rsid w:val="00C803F3"/>
    <w:rsid w:val="00C80FB3"/>
    <w:rsid w:val="00C931B1"/>
    <w:rsid w:val="00CB41AA"/>
    <w:rsid w:val="00CC6598"/>
    <w:rsid w:val="00CC691F"/>
    <w:rsid w:val="00CD14A4"/>
    <w:rsid w:val="00CE2993"/>
    <w:rsid w:val="00CE4738"/>
    <w:rsid w:val="00CE510B"/>
    <w:rsid w:val="00CE63E3"/>
    <w:rsid w:val="00CE68E9"/>
    <w:rsid w:val="00CF1C7F"/>
    <w:rsid w:val="00CF33F9"/>
    <w:rsid w:val="00D05394"/>
    <w:rsid w:val="00D05D8A"/>
    <w:rsid w:val="00D15C23"/>
    <w:rsid w:val="00D36FC9"/>
    <w:rsid w:val="00D45B4D"/>
    <w:rsid w:val="00D5306C"/>
    <w:rsid w:val="00D812EF"/>
    <w:rsid w:val="00D91A01"/>
    <w:rsid w:val="00D91E3D"/>
    <w:rsid w:val="00D94A21"/>
    <w:rsid w:val="00DA3CEB"/>
    <w:rsid w:val="00DA6948"/>
    <w:rsid w:val="00DA7394"/>
    <w:rsid w:val="00DB1065"/>
    <w:rsid w:val="00DB22CF"/>
    <w:rsid w:val="00DB2ED5"/>
    <w:rsid w:val="00DB32BC"/>
    <w:rsid w:val="00DC0DD9"/>
    <w:rsid w:val="00DD474D"/>
    <w:rsid w:val="00DD7860"/>
    <w:rsid w:val="00DE0070"/>
    <w:rsid w:val="00DE0A6A"/>
    <w:rsid w:val="00DF3A4B"/>
    <w:rsid w:val="00E05174"/>
    <w:rsid w:val="00E25F71"/>
    <w:rsid w:val="00E26030"/>
    <w:rsid w:val="00E27AA2"/>
    <w:rsid w:val="00E3235A"/>
    <w:rsid w:val="00E363FA"/>
    <w:rsid w:val="00E45919"/>
    <w:rsid w:val="00E56633"/>
    <w:rsid w:val="00E60275"/>
    <w:rsid w:val="00E62E74"/>
    <w:rsid w:val="00E74622"/>
    <w:rsid w:val="00E85A7E"/>
    <w:rsid w:val="00E9092A"/>
    <w:rsid w:val="00E95F73"/>
    <w:rsid w:val="00E97F4C"/>
    <w:rsid w:val="00EA0652"/>
    <w:rsid w:val="00EA2248"/>
    <w:rsid w:val="00EA6EF6"/>
    <w:rsid w:val="00EB08AD"/>
    <w:rsid w:val="00EB5D4F"/>
    <w:rsid w:val="00EB5FFA"/>
    <w:rsid w:val="00EC107F"/>
    <w:rsid w:val="00EC5C44"/>
    <w:rsid w:val="00EF6A26"/>
    <w:rsid w:val="00F03030"/>
    <w:rsid w:val="00F06D83"/>
    <w:rsid w:val="00F135E4"/>
    <w:rsid w:val="00F15A05"/>
    <w:rsid w:val="00F1C4E2"/>
    <w:rsid w:val="00F21127"/>
    <w:rsid w:val="00F233D7"/>
    <w:rsid w:val="00F26D6B"/>
    <w:rsid w:val="00F35C11"/>
    <w:rsid w:val="00F43130"/>
    <w:rsid w:val="00F47655"/>
    <w:rsid w:val="00F4769E"/>
    <w:rsid w:val="00F51F3E"/>
    <w:rsid w:val="00F52607"/>
    <w:rsid w:val="00F65081"/>
    <w:rsid w:val="00F6766B"/>
    <w:rsid w:val="00F83933"/>
    <w:rsid w:val="00F863D0"/>
    <w:rsid w:val="00F94DD4"/>
    <w:rsid w:val="00F94E58"/>
    <w:rsid w:val="00F970A5"/>
    <w:rsid w:val="00FA51EF"/>
    <w:rsid w:val="00FA6F9A"/>
    <w:rsid w:val="00FA78C9"/>
    <w:rsid w:val="00FB01DD"/>
    <w:rsid w:val="00FB1ED0"/>
    <w:rsid w:val="00FBC282"/>
    <w:rsid w:val="00FD6C45"/>
    <w:rsid w:val="00FE5020"/>
    <w:rsid w:val="00FE5553"/>
    <w:rsid w:val="00FE5A08"/>
    <w:rsid w:val="00FF5D31"/>
    <w:rsid w:val="00FF7DDA"/>
    <w:rsid w:val="01A09402"/>
    <w:rsid w:val="033390D7"/>
    <w:rsid w:val="0412C685"/>
    <w:rsid w:val="0476747C"/>
    <w:rsid w:val="049AF54B"/>
    <w:rsid w:val="04D70196"/>
    <w:rsid w:val="066D6ED1"/>
    <w:rsid w:val="073B8955"/>
    <w:rsid w:val="07DCD2F0"/>
    <w:rsid w:val="09240B5A"/>
    <w:rsid w:val="09425DBB"/>
    <w:rsid w:val="0C52BC3F"/>
    <w:rsid w:val="0CEA0101"/>
    <w:rsid w:val="0D3218CD"/>
    <w:rsid w:val="0E169927"/>
    <w:rsid w:val="0F1119B5"/>
    <w:rsid w:val="0FB19907"/>
    <w:rsid w:val="10242B28"/>
    <w:rsid w:val="11513F2F"/>
    <w:rsid w:val="1242F8FB"/>
    <w:rsid w:val="144E2D1C"/>
    <w:rsid w:val="1487E3D2"/>
    <w:rsid w:val="14CD4DF9"/>
    <w:rsid w:val="151550FC"/>
    <w:rsid w:val="15D35967"/>
    <w:rsid w:val="16578B89"/>
    <w:rsid w:val="181A3F81"/>
    <w:rsid w:val="182CB3A8"/>
    <w:rsid w:val="1831C593"/>
    <w:rsid w:val="18D933EF"/>
    <w:rsid w:val="195B54F5"/>
    <w:rsid w:val="19916E7D"/>
    <w:rsid w:val="1A0056E5"/>
    <w:rsid w:val="1A4CD5B8"/>
    <w:rsid w:val="1AF72556"/>
    <w:rsid w:val="1B92AC61"/>
    <w:rsid w:val="1C07346D"/>
    <w:rsid w:val="1DC8D5F1"/>
    <w:rsid w:val="1F6EA23C"/>
    <w:rsid w:val="2004C735"/>
    <w:rsid w:val="21B047D1"/>
    <w:rsid w:val="22828D77"/>
    <w:rsid w:val="22BCD0CC"/>
    <w:rsid w:val="23250C3A"/>
    <w:rsid w:val="254EAA76"/>
    <w:rsid w:val="2781A1A7"/>
    <w:rsid w:val="27C88A83"/>
    <w:rsid w:val="280D8172"/>
    <w:rsid w:val="2851E0E9"/>
    <w:rsid w:val="2BE7E3B6"/>
    <w:rsid w:val="2D9906AD"/>
    <w:rsid w:val="2F90987A"/>
    <w:rsid w:val="30C91F8B"/>
    <w:rsid w:val="30EB35E8"/>
    <w:rsid w:val="314345AD"/>
    <w:rsid w:val="3605A1B2"/>
    <w:rsid w:val="3716E685"/>
    <w:rsid w:val="379A81A7"/>
    <w:rsid w:val="39009DB2"/>
    <w:rsid w:val="390787E6"/>
    <w:rsid w:val="39EB3DF7"/>
    <w:rsid w:val="3ACD3C5E"/>
    <w:rsid w:val="3E51B5DA"/>
    <w:rsid w:val="3EE4C268"/>
    <w:rsid w:val="3EFC1E25"/>
    <w:rsid w:val="3F243569"/>
    <w:rsid w:val="3FD6C2A8"/>
    <w:rsid w:val="41CA55AC"/>
    <w:rsid w:val="42E29123"/>
    <w:rsid w:val="439BDA63"/>
    <w:rsid w:val="43C07F80"/>
    <w:rsid w:val="446F1EEB"/>
    <w:rsid w:val="44F184E5"/>
    <w:rsid w:val="46CF96F7"/>
    <w:rsid w:val="46ECB370"/>
    <w:rsid w:val="48356BB6"/>
    <w:rsid w:val="49B7251E"/>
    <w:rsid w:val="4A37E963"/>
    <w:rsid w:val="4A46C48A"/>
    <w:rsid w:val="4AB54749"/>
    <w:rsid w:val="4AC0D857"/>
    <w:rsid w:val="4B1AA08A"/>
    <w:rsid w:val="4B5F0001"/>
    <w:rsid w:val="4BE6D371"/>
    <w:rsid w:val="4C721174"/>
    <w:rsid w:val="4CB124FF"/>
    <w:rsid w:val="4EBA3DB0"/>
    <w:rsid w:val="4EF7C555"/>
    <w:rsid w:val="4F0A5B9C"/>
    <w:rsid w:val="514C0FF3"/>
    <w:rsid w:val="51917ADB"/>
    <w:rsid w:val="52342D73"/>
    <w:rsid w:val="52415EAE"/>
    <w:rsid w:val="53082A57"/>
    <w:rsid w:val="532D4B3C"/>
    <w:rsid w:val="547BEE31"/>
    <w:rsid w:val="55F885F4"/>
    <w:rsid w:val="565AC9CC"/>
    <w:rsid w:val="56884CFB"/>
    <w:rsid w:val="569D95AC"/>
    <w:rsid w:val="57592F48"/>
    <w:rsid w:val="57E0AE35"/>
    <w:rsid w:val="59A5984D"/>
    <w:rsid w:val="5A78DCD5"/>
    <w:rsid w:val="5A81C67A"/>
    <w:rsid w:val="5A895F47"/>
    <w:rsid w:val="5ADED4FC"/>
    <w:rsid w:val="5B0B1CE0"/>
    <w:rsid w:val="5C252FA8"/>
    <w:rsid w:val="5C599DED"/>
    <w:rsid w:val="5C5F1C58"/>
    <w:rsid w:val="5E797D07"/>
    <w:rsid w:val="600CCB5E"/>
    <w:rsid w:val="604BDD2C"/>
    <w:rsid w:val="6362F057"/>
    <w:rsid w:val="65B0A2B4"/>
    <w:rsid w:val="666ED164"/>
    <w:rsid w:val="6753C097"/>
    <w:rsid w:val="67C81F26"/>
    <w:rsid w:val="6836617A"/>
    <w:rsid w:val="686A5CAF"/>
    <w:rsid w:val="69ECD3B4"/>
    <w:rsid w:val="6B22341D"/>
    <w:rsid w:val="6BF00EA2"/>
    <w:rsid w:val="6E3E3AD9"/>
    <w:rsid w:val="6EB11608"/>
    <w:rsid w:val="6F425A8A"/>
    <w:rsid w:val="70069505"/>
    <w:rsid w:val="715E90BB"/>
    <w:rsid w:val="72635BD7"/>
    <w:rsid w:val="73E867F3"/>
    <w:rsid w:val="754E83FE"/>
    <w:rsid w:val="7680B21B"/>
    <w:rsid w:val="7746A70B"/>
    <w:rsid w:val="77B248C0"/>
    <w:rsid w:val="7902A756"/>
    <w:rsid w:val="7BB50EAE"/>
    <w:rsid w:val="7D57C4FC"/>
    <w:rsid w:val="7D9D57AA"/>
    <w:rsid w:val="7E67C011"/>
    <w:rsid w:val="7EFD20F9"/>
    <w:rsid w:val="7F3CC32A"/>
    <w:rsid w:val="7F756E5E"/>
    <w:rsid w:val="7F9BE01B"/>
    <w:rsid w:val="7FA4C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331DA"/>
  <w15:docId w15:val="{AF8924A9-43C1-475E-930B-093025AA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178B5"/>
    <w:pPr>
      <w:ind w:left="0" w:firstLine="0"/>
    </w:pPr>
  </w:style>
  <w:style w:type="character" w:customStyle="1" w:styleId="Title3Char">
    <w:name w:val="Title 3 Char"/>
    <w:basedOn w:val="DefaultParagraphFont"/>
    <w:link w:val="Title3"/>
    <w:rsid w:val="004178B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paragraph">
    <w:name w:val="paragraph"/>
    <w:basedOn w:val="Normal"/>
    <w:rsid w:val="00784D5D"/>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84D5D"/>
  </w:style>
  <w:style w:type="character" w:customStyle="1" w:styleId="eop">
    <w:name w:val="eop"/>
    <w:basedOn w:val="DefaultParagraphFont"/>
    <w:rsid w:val="00784D5D"/>
  </w:style>
  <w:style w:type="character" w:styleId="CommentReference">
    <w:name w:val="annotation reference"/>
    <w:basedOn w:val="DefaultParagraphFont"/>
    <w:uiPriority w:val="99"/>
    <w:semiHidden/>
    <w:unhideWhenUsed/>
    <w:rsid w:val="00CE4738"/>
    <w:rPr>
      <w:sz w:val="16"/>
      <w:szCs w:val="16"/>
    </w:rPr>
  </w:style>
  <w:style w:type="paragraph" w:styleId="CommentText">
    <w:name w:val="annotation text"/>
    <w:basedOn w:val="Normal"/>
    <w:link w:val="CommentTextChar"/>
    <w:uiPriority w:val="99"/>
    <w:semiHidden/>
    <w:unhideWhenUsed/>
    <w:rsid w:val="00CE4738"/>
    <w:pPr>
      <w:spacing w:line="240" w:lineRule="auto"/>
    </w:pPr>
    <w:rPr>
      <w:sz w:val="20"/>
      <w:szCs w:val="20"/>
    </w:rPr>
  </w:style>
  <w:style w:type="character" w:customStyle="1" w:styleId="CommentTextChar">
    <w:name w:val="Comment Text Char"/>
    <w:basedOn w:val="DefaultParagraphFont"/>
    <w:link w:val="CommentText"/>
    <w:uiPriority w:val="99"/>
    <w:semiHidden/>
    <w:rsid w:val="00CE473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E4738"/>
    <w:rPr>
      <w:b/>
      <w:bCs/>
    </w:rPr>
  </w:style>
  <w:style w:type="character" w:customStyle="1" w:styleId="CommentSubjectChar">
    <w:name w:val="Comment Subject Char"/>
    <w:basedOn w:val="CommentTextChar"/>
    <w:link w:val="CommentSubject"/>
    <w:uiPriority w:val="99"/>
    <w:semiHidden/>
    <w:rsid w:val="00CE4738"/>
    <w:rPr>
      <w:rFonts w:ascii="Arial" w:eastAsiaTheme="minorHAnsi" w:hAnsi="Arial"/>
      <w:b/>
      <w:bCs/>
      <w:sz w:val="20"/>
      <w:szCs w:val="20"/>
      <w:lang w:eastAsia="en-US"/>
    </w:rPr>
  </w:style>
  <w:style w:type="paragraph" w:styleId="FootnoteText">
    <w:name w:val="footnote text"/>
    <w:basedOn w:val="Normal"/>
    <w:link w:val="FootnoteTextChar"/>
    <w:uiPriority w:val="99"/>
    <w:semiHidden/>
    <w:unhideWhenUsed/>
    <w:rsid w:val="00460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4E7"/>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4604E7"/>
    <w:rPr>
      <w:vertAlign w:val="superscript"/>
    </w:rPr>
  </w:style>
  <w:style w:type="character" w:styleId="Hyperlink">
    <w:name w:val="Hyperlink"/>
    <w:basedOn w:val="DefaultParagraphFont"/>
    <w:uiPriority w:val="99"/>
    <w:unhideWhenUsed/>
    <w:rsid w:val="006E6511"/>
    <w:rPr>
      <w:color w:val="0563C1" w:themeColor="hyperlink"/>
      <w:u w:val="single"/>
    </w:rPr>
  </w:style>
  <w:style w:type="character" w:styleId="UnresolvedMention">
    <w:name w:val="Unresolved Mention"/>
    <w:basedOn w:val="DefaultParagraphFont"/>
    <w:uiPriority w:val="99"/>
    <w:semiHidden/>
    <w:unhideWhenUsed/>
    <w:rsid w:val="00194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4895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topical-events/autumn-budget-and-spending-review-2021"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green\Documents\Lead%20Members%20CRFSP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CC92EBF227499E9F12374D748A96EC"/>
        <w:category>
          <w:name w:val="General"/>
          <w:gallery w:val="placeholder"/>
        </w:category>
        <w:types>
          <w:type w:val="bbPlcHdr"/>
        </w:types>
        <w:behaviors>
          <w:behavior w:val="content"/>
        </w:behaviors>
        <w:guid w:val="{3746BD65-6324-4AB4-80CA-8B71E02B2E30}"/>
      </w:docPartPr>
      <w:docPartBody>
        <w:p w:rsidR="001B4EF4" w:rsidRDefault="00AA0D29">
          <w:pPr>
            <w:pStyle w:val="D5CC92EBF227499E9F12374D748A96EC"/>
          </w:pPr>
          <w:r w:rsidRPr="00FB1144">
            <w:rPr>
              <w:rStyle w:val="PlaceholderText"/>
            </w:rPr>
            <w:t>Click here to enter text.</w:t>
          </w:r>
        </w:p>
      </w:docPartBody>
    </w:docPart>
    <w:docPart>
      <w:docPartPr>
        <w:name w:val="BF1CCF3BD1DD47E083B1C3FA4FD0B7FC"/>
        <w:category>
          <w:name w:val="General"/>
          <w:gallery w:val="placeholder"/>
        </w:category>
        <w:types>
          <w:type w:val="bbPlcHdr"/>
        </w:types>
        <w:behaviors>
          <w:behavior w:val="content"/>
        </w:behaviors>
        <w:guid w:val="{A6D3EE30-76E0-4114-A93C-5E45510C5C46}"/>
      </w:docPartPr>
      <w:docPartBody>
        <w:p w:rsidR="001B4EF4" w:rsidRDefault="00AA0D29">
          <w:pPr>
            <w:pStyle w:val="BF1CCF3BD1DD47E083B1C3FA4FD0B7FC"/>
          </w:pPr>
          <w:r w:rsidRPr="00FB1144">
            <w:rPr>
              <w:rStyle w:val="PlaceholderText"/>
            </w:rPr>
            <w:t>Click here to enter text.</w:t>
          </w:r>
        </w:p>
      </w:docPartBody>
    </w:docPart>
    <w:docPart>
      <w:docPartPr>
        <w:name w:val="671715A32291473BBAF8E200C306AF21"/>
        <w:category>
          <w:name w:val="General"/>
          <w:gallery w:val="placeholder"/>
        </w:category>
        <w:types>
          <w:type w:val="bbPlcHdr"/>
        </w:types>
        <w:behaviors>
          <w:behavior w:val="content"/>
        </w:behaviors>
        <w:guid w:val="{08D0F0D1-3EAB-4CC6-B191-2EB348EADF8D}"/>
      </w:docPartPr>
      <w:docPartBody>
        <w:p w:rsidR="001B4EF4" w:rsidRDefault="00AA0D29">
          <w:pPr>
            <w:pStyle w:val="671715A32291473BBAF8E200C306AF21"/>
          </w:pPr>
          <w:r w:rsidRPr="00002B3A">
            <w:rPr>
              <w:rStyle w:val="PlaceholderText"/>
            </w:rPr>
            <w:t>Choose an item.</w:t>
          </w:r>
        </w:p>
      </w:docPartBody>
    </w:docPart>
    <w:docPart>
      <w:docPartPr>
        <w:name w:val="477BDBE0C359479EB0675FF298895BE0"/>
        <w:category>
          <w:name w:val="General"/>
          <w:gallery w:val="placeholder"/>
        </w:category>
        <w:types>
          <w:type w:val="bbPlcHdr"/>
        </w:types>
        <w:behaviors>
          <w:behavior w:val="content"/>
        </w:behaviors>
        <w:guid w:val="{B6EE5765-16DA-4731-BA2B-B1BB555051D1}"/>
      </w:docPartPr>
      <w:docPartBody>
        <w:p w:rsidR="001B4EF4" w:rsidRDefault="00AA0D29">
          <w:pPr>
            <w:pStyle w:val="477BDBE0C359479EB0675FF298895BE0"/>
          </w:pPr>
          <w:r w:rsidRPr="00FB1144">
            <w:rPr>
              <w:rStyle w:val="PlaceholderText"/>
            </w:rPr>
            <w:t>Click here to enter text.</w:t>
          </w:r>
        </w:p>
      </w:docPartBody>
    </w:docPart>
    <w:docPart>
      <w:docPartPr>
        <w:name w:val="4A983357FF464156A69FD26E8B254C72"/>
        <w:category>
          <w:name w:val="General"/>
          <w:gallery w:val="placeholder"/>
        </w:category>
        <w:types>
          <w:type w:val="bbPlcHdr"/>
        </w:types>
        <w:behaviors>
          <w:behavior w:val="content"/>
        </w:behaviors>
        <w:guid w:val="{3C54CBEE-20CF-4345-B5A3-40788112D25E}"/>
      </w:docPartPr>
      <w:docPartBody>
        <w:p w:rsidR="001B4EF4" w:rsidRDefault="00AA0D29">
          <w:pPr>
            <w:pStyle w:val="4A983357FF464156A69FD26E8B254C72"/>
          </w:pPr>
          <w:r w:rsidRPr="00FB1144">
            <w:rPr>
              <w:rStyle w:val="PlaceholderText"/>
            </w:rPr>
            <w:t>Click here to enter text.</w:t>
          </w:r>
        </w:p>
      </w:docPartBody>
    </w:docPart>
    <w:docPart>
      <w:docPartPr>
        <w:name w:val="BFB9DD16566047AEA6DA48F4ED270557"/>
        <w:category>
          <w:name w:val="General"/>
          <w:gallery w:val="placeholder"/>
        </w:category>
        <w:types>
          <w:type w:val="bbPlcHdr"/>
        </w:types>
        <w:behaviors>
          <w:behavior w:val="content"/>
        </w:behaviors>
        <w:guid w:val="{BB8B4243-522F-4CF9-BB36-C4480A25E98B}"/>
      </w:docPartPr>
      <w:docPartBody>
        <w:p w:rsidR="001B4EF4" w:rsidRDefault="00AA0D29">
          <w:pPr>
            <w:pStyle w:val="BFB9DD16566047AEA6DA48F4ED270557"/>
          </w:pPr>
          <w:r w:rsidRPr="00FB1144">
            <w:rPr>
              <w:rStyle w:val="PlaceholderText"/>
            </w:rPr>
            <w:t>Click here to enter text.</w:t>
          </w:r>
        </w:p>
      </w:docPartBody>
    </w:docPart>
    <w:docPart>
      <w:docPartPr>
        <w:name w:val="F3DDA79358704D568A6CDB100424A3E7"/>
        <w:category>
          <w:name w:val="General"/>
          <w:gallery w:val="placeholder"/>
        </w:category>
        <w:types>
          <w:type w:val="bbPlcHdr"/>
        </w:types>
        <w:behaviors>
          <w:behavior w:val="content"/>
        </w:behaviors>
        <w:guid w:val="{B2421A2F-1B46-4740-985A-ADD3F4A0412A}"/>
      </w:docPartPr>
      <w:docPartBody>
        <w:p w:rsidR="001B4EF4" w:rsidRDefault="00AA0D29">
          <w:pPr>
            <w:pStyle w:val="F3DDA79358704D568A6CDB100424A3E7"/>
          </w:pPr>
          <w:r w:rsidRPr="00FB1144">
            <w:rPr>
              <w:rStyle w:val="PlaceholderText"/>
            </w:rPr>
            <w:t>Click here to enter text.</w:t>
          </w:r>
        </w:p>
      </w:docPartBody>
    </w:docPart>
    <w:docPart>
      <w:docPartPr>
        <w:name w:val="A9DD6547DFFF4BF78859398A57047FE9"/>
        <w:category>
          <w:name w:val="General"/>
          <w:gallery w:val="placeholder"/>
        </w:category>
        <w:types>
          <w:type w:val="bbPlcHdr"/>
        </w:types>
        <w:behaviors>
          <w:behavior w:val="content"/>
        </w:behaviors>
        <w:guid w:val="{D0090799-5F15-4D27-A296-73FEE788E3DC}"/>
      </w:docPartPr>
      <w:docPartBody>
        <w:p w:rsidR="001B4EF4" w:rsidRDefault="00AA0D29">
          <w:pPr>
            <w:pStyle w:val="A9DD6547DFFF4BF78859398A57047FE9"/>
          </w:pPr>
          <w:r w:rsidRPr="00FB1144">
            <w:rPr>
              <w:rStyle w:val="PlaceholderText"/>
            </w:rPr>
            <w:t>Click here to enter text.</w:t>
          </w:r>
        </w:p>
      </w:docPartBody>
    </w:docPart>
    <w:docPart>
      <w:docPartPr>
        <w:name w:val="CE969684A673456C993708061DF49740"/>
        <w:category>
          <w:name w:val="General"/>
          <w:gallery w:val="placeholder"/>
        </w:category>
        <w:types>
          <w:type w:val="bbPlcHdr"/>
        </w:types>
        <w:behaviors>
          <w:behavior w:val="content"/>
        </w:behaviors>
        <w:guid w:val="{7D05512C-134F-40BD-9ABC-35A508CF147D}"/>
      </w:docPartPr>
      <w:docPartBody>
        <w:p w:rsidR="001B4EF4" w:rsidRDefault="00AA0D29">
          <w:pPr>
            <w:pStyle w:val="CE969684A673456C993708061DF49740"/>
          </w:pPr>
          <w:r w:rsidRPr="00FB1144">
            <w:rPr>
              <w:rStyle w:val="PlaceholderText"/>
            </w:rPr>
            <w:t>Click here to enter text.</w:t>
          </w:r>
        </w:p>
      </w:docPartBody>
    </w:docPart>
    <w:docPart>
      <w:docPartPr>
        <w:name w:val="1AD1C71ED9F842E8B17F375C910C7536"/>
        <w:category>
          <w:name w:val="General"/>
          <w:gallery w:val="placeholder"/>
        </w:category>
        <w:types>
          <w:type w:val="bbPlcHdr"/>
        </w:types>
        <w:behaviors>
          <w:behavior w:val="content"/>
        </w:behaviors>
        <w:guid w:val="{213535D4-B133-48BB-B08E-3127F39A6EE5}"/>
      </w:docPartPr>
      <w:docPartBody>
        <w:p w:rsidR="001B4EF4" w:rsidRDefault="00AA0D29">
          <w:pPr>
            <w:pStyle w:val="1AD1C71ED9F842E8B17F375C910C7536"/>
          </w:pPr>
          <w:r w:rsidRPr="00FB1144">
            <w:rPr>
              <w:rStyle w:val="PlaceholderText"/>
            </w:rPr>
            <w:t>Click here to enter text.</w:t>
          </w:r>
        </w:p>
      </w:docPartBody>
    </w:docPart>
    <w:docPart>
      <w:docPartPr>
        <w:name w:val="52DBF1BD45714D4BB7504BE50B80CD39"/>
        <w:category>
          <w:name w:val="General"/>
          <w:gallery w:val="placeholder"/>
        </w:category>
        <w:types>
          <w:type w:val="bbPlcHdr"/>
        </w:types>
        <w:behaviors>
          <w:behavior w:val="content"/>
        </w:behaviors>
        <w:guid w:val="{DC428B69-DF26-4E1F-8F5C-B85EB2F06975}"/>
      </w:docPartPr>
      <w:docPartBody>
        <w:p w:rsidR="001B4EF4" w:rsidRDefault="00AA0D29">
          <w:pPr>
            <w:pStyle w:val="52DBF1BD45714D4BB7504BE50B80CD39"/>
          </w:pPr>
          <w:r w:rsidRPr="00FB1144">
            <w:rPr>
              <w:rStyle w:val="PlaceholderText"/>
            </w:rPr>
            <w:t>Click here to enter text.</w:t>
          </w:r>
        </w:p>
      </w:docPartBody>
    </w:docPart>
    <w:docPart>
      <w:docPartPr>
        <w:name w:val="1EBC3B4AB8404DBCADDFD2FCACBDFB89"/>
        <w:category>
          <w:name w:val="General"/>
          <w:gallery w:val="placeholder"/>
        </w:category>
        <w:types>
          <w:type w:val="bbPlcHdr"/>
        </w:types>
        <w:behaviors>
          <w:behavior w:val="content"/>
        </w:behaviors>
        <w:guid w:val="{B1A89686-471F-4EB7-9E21-366339EC7CF7}"/>
      </w:docPartPr>
      <w:docPartBody>
        <w:p w:rsidR="001B4EF4" w:rsidRDefault="00AA0D29">
          <w:pPr>
            <w:pStyle w:val="1EBC3B4AB8404DBCADDFD2FCACBDFB89"/>
          </w:pPr>
          <w:r w:rsidRPr="00FB1144">
            <w:rPr>
              <w:rStyle w:val="PlaceholderText"/>
            </w:rPr>
            <w:t>Click here to enter text.</w:t>
          </w:r>
        </w:p>
      </w:docPartBody>
    </w:docPart>
    <w:docPart>
      <w:docPartPr>
        <w:name w:val="1D525EFB0BC040D8A317488C28AFCCFD"/>
        <w:category>
          <w:name w:val="General"/>
          <w:gallery w:val="placeholder"/>
        </w:category>
        <w:types>
          <w:type w:val="bbPlcHdr"/>
        </w:types>
        <w:behaviors>
          <w:behavior w:val="content"/>
        </w:behaviors>
        <w:guid w:val="{B248940D-9F84-43DE-9874-9A0B2233E024}"/>
      </w:docPartPr>
      <w:docPartBody>
        <w:p w:rsidR="001B4EF4" w:rsidRDefault="00AA0D29">
          <w:pPr>
            <w:pStyle w:val="1D525EFB0BC040D8A317488C28AFCCFD"/>
          </w:pPr>
          <w:r w:rsidRPr="00FB1144">
            <w:rPr>
              <w:rStyle w:val="PlaceholderText"/>
            </w:rPr>
            <w:t>Click here to enter text.</w:t>
          </w:r>
        </w:p>
      </w:docPartBody>
    </w:docPart>
    <w:docPart>
      <w:docPartPr>
        <w:name w:val="22A467EE73F642C7A67DF59688729E71"/>
        <w:category>
          <w:name w:val="General"/>
          <w:gallery w:val="placeholder"/>
        </w:category>
        <w:types>
          <w:type w:val="bbPlcHdr"/>
        </w:types>
        <w:behaviors>
          <w:behavior w:val="content"/>
        </w:behaviors>
        <w:guid w:val="{2559F3FD-B0C8-4480-83D7-A00B74CFCEC3}"/>
      </w:docPartPr>
      <w:docPartBody>
        <w:p w:rsidR="001B4EF4" w:rsidRDefault="00AA0D29">
          <w:pPr>
            <w:pStyle w:val="22A467EE73F642C7A67DF59688729E71"/>
          </w:pPr>
          <w:r w:rsidRPr="00FB1144">
            <w:rPr>
              <w:rStyle w:val="PlaceholderText"/>
            </w:rPr>
            <w:t>Click here to enter text.</w:t>
          </w:r>
        </w:p>
      </w:docPartBody>
    </w:docPart>
    <w:docPart>
      <w:docPartPr>
        <w:name w:val="9F51745C36504D6BAE37152B97C4288F"/>
        <w:category>
          <w:name w:val="General"/>
          <w:gallery w:val="placeholder"/>
        </w:category>
        <w:types>
          <w:type w:val="bbPlcHdr"/>
        </w:types>
        <w:behaviors>
          <w:behavior w:val="content"/>
        </w:behaviors>
        <w:guid w:val="{2EC7916C-E90D-4940-B76F-9FEF73055BC2}"/>
      </w:docPartPr>
      <w:docPartBody>
        <w:p w:rsidR="001B4EF4" w:rsidRDefault="00AA0D29">
          <w:pPr>
            <w:pStyle w:val="9F51745C36504D6BAE37152B97C4288F"/>
          </w:pPr>
          <w:r w:rsidRPr="00FB1144">
            <w:rPr>
              <w:rStyle w:val="PlaceholderText"/>
            </w:rPr>
            <w:t>Click here to enter text.</w:t>
          </w:r>
        </w:p>
      </w:docPartBody>
    </w:docPart>
    <w:docPart>
      <w:docPartPr>
        <w:name w:val="C829BB21EDCD4CD8AABE50B897C163A2"/>
        <w:category>
          <w:name w:val="General"/>
          <w:gallery w:val="placeholder"/>
        </w:category>
        <w:types>
          <w:type w:val="bbPlcHdr"/>
        </w:types>
        <w:behaviors>
          <w:behavior w:val="content"/>
        </w:behaviors>
        <w:guid w:val="{C96063A2-D313-4524-804F-CB2D980BCCED}"/>
      </w:docPartPr>
      <w:docPartBody>
        <w:p w:rsidR="001B4EF4" w:rsidRDefault="00AA0D29">
          <w:pPr>
            <w:pStyle w:val="C829BB21EDCD4CD8AABE50B897C163A2"/>
          </w:pPr>
          <w:r w:rsidRPr="00FB1144">
            <w:rPr>
              <w:rStyle w:val="PlaceholderText"/>
            </w:rPr>
            <w:t>Click here to enter text.</w:t>
          </w:r>
        </w:p>
      </w:docPartBody>
    </w:docPart>
    <w:docPart>
      <w:docPartPr>
        <w:name w:val="084AE35A3BB34F589CED819FD46AC697"/>
        <w:category>
          <w:name w:val="General"/>
          <w:gallery w:val="placeholder"/>
        </w:category>
        <w:types>
          <w:type w:val="bbPlcHdr"/>
        </w:types>
        <w:behaviors>
          <w:behavior w:val="content"/>
        </w:behaviors>
        <w:guid w:val="{578370E8-5192-4FD4-BD73-1C00CD45B726}"/>
      </w:docPartPr>
      <w:docPartBody>
        <w:p w:rsidR="001B4EF4" w:rsidRDefault="00AA0D29">
          <w:pPr>
            <w:pStyle w:val="084AE35A3BB34F589CED819FD46AC697"/>
          </w:pPr>
          <w:r w:rsidRPr="00FB1144">
            <w:rPr>
              <w:rStyle w:val="PlaceholderText"/>
            </w:rPr>
            <w:t>Click here to enter text.</w:t>
          </w:r>
        </w:p>
      </w:docPartBody>
    </w:docPart>
    <w:docPart>
      <w:docPartPr>
        <w:name w:val="47BCC20C2C144A179A78D9C06045D9FA"/>
        <w:category>
          <w:name w:val="General"/>
          <w:gallery w:val="placeholder"/>
        </w:category>
        <w:types>
          <w:type w:val="bbPlcHdr"/>
        </w:types>
        <w:behaviors>
          <w:behavior w:val="content"/>
        </w:behaviors>
        <w:guid w:val="{02B7F57B-8CC7-4CCD-B2CB-2250F3E005D9}"/>
      </w:docPartPr>
      <w:docPartBody>
        <w:p w:rsidR="001B4EF4" w:rsidRDefault="00AA0D29">
          <w:pPr>
            <w:pStyle w:val="47BCC20C2C144A179A78D9C06045D9F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29"/>
    <w:rsid w:val="000B2411"/>
    <w:rsid w:val="001B4EF4"/>
    <w:rsid w:val="001F2815"/>
    <w:rsid w:val="004C215B"/>
    <w:rsid w:val="005858FB"/>
    <w:rsid w:val="007420E7"/>
    <w:rsid w:val="007A4709"/>
    <w:rsid w:val="00834F3B"/>
    <w:rsid w:val="008E1680"/>
    <w:rsid w:val="00932553"/>
    <w:rsid w:val="00A21231"/>
    <w:rsid w:val="00AA0D29"/>
    <w:rsid w:val="00B07812"/>
    <w:rsid w:val="00B26158"/>
    <w:rsid w:val="00B3285F"/>
    <w:rsid w:val="00D1121A"/>
    <w:rsid w:val="00FA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EF4"/>
    <w:rPr>
      <w:color w:val="808080"/>
    </w:rPr>
  </w:style>
  <w:style w:type="paragraph" w:customStyle="1" w:styleId="D5CC92EBF227499E9F12374D748A96EC">
    <w:name w:val="D5CC92EBF227499E9F12374D748A96EC"/>
  </w:style>
  <w:style w:type="paragraph" w:customStyle="1" w:styleId="BF1CCF3BD1DD47E083B1C3FA4FD0B7FC">
    <w:name w:val="BF1CCF3BD1DD47E083B1C3FA4FD0B7FC"/>
  </w:style>
  <w:style w:type="paragraph" w:customStyle="1" w:styleId="671715A32291473BBAF8E200C306AF21">
    <w:name w:val="671715A32291473BBAF8E200C306AF21"/>
  </w:style>
  <w:style w:type="paragraph" w:customStyle="1" w:styleId="477BDBE0C359479EB0675FF298895BE0">
    <w:name w:val="477BDBE0C359479EB0675FF298895BE0"/>
  </w:style>
  <w:style w:type="paragraph" w:customStyle="1" w:styleId="4A983357FF464156A69FD26E8B254C72">
    <w:name w:val="4A983357FF464156A69FD26E8B254C72"/>
  </w:style>
  <w:style w:type="paragraph" w:customStyle="1" w:styleId="BFB9DD16566047AEA6DA48F4ED270557">
    <w:name w:val="BFB9DD16566047AEA6DA48F4ED270557"/>
  </w:style>
  <w:style w:type="paragraph" w:customStyle="1" w:styleId="F3DDA79358704D568A6CDB100424A3E7">
    <w:name w:val="F3DDA79358704D568A6CDB100424A3E7"/>
  </w:style>
  <w:style w:type="paragraph" w:customStyle="1" w:styleId="A9DD6547DFFF4BF78859398A57047FE9">
    <w:name w:val="A9DD6547DFFF4BF78859398A57047FE9"/>
  </w:style>
  <w:style w:type="paragraph" w:customStyle="1" w:styleId="CE969684A673456C993708061DF49740">
    <w:name w:val="CE969684A673456C993708061DF49740"/>
  </w:style>
  <w:style w:type="paragraph" w:customStyle="1" w:styleId="1AD1C71ED9F842E8B17F375C910C7536">
    <w:name w:val="1AD1C71ED9F842E8B17F375C910C7536"/>
  </w:style>
  <w:style w:type="paragraph" w:customStyle="1" w:styleId="52DBF1BD45714D4BB7504BE50B80CD39">
    <w:name w:val="52DBF1BD45714D4BB7504BE50B80CD39"/>
  </w:style>
  <w:style w:type="paragraph" w:customStyle="1" w:styleId="1EBC3B4AB8404DBCADDFD2FCACBDFB89">
    <w:name w:val="1EBC3B4AB8404DBCADDFD2FCACBDFB89"/>
  </w:style>
  <w:style w:type="paragraph" w:customStyle="1" w:styleId="1D525EFB0BC040D8A317488C28AFCCFD">
    <w:name w:val="1D525EFB0BC040D8A317488C28AFCCFD"/>
  </w:style>
  <w:style w:type="paragraph" w:customStyle="1" w:styleId="22A467EE73F642C7A67DF59688729E71">
    <w:name w:val="22A467EE73F642C7A67DF59688729E71"/>
  </w:style>
  <w:style w:type="paragraph" w:customStyle="1" w:styleId="9F51745C36504D6BAE37152B97C4288F">
    <w:name w:val="9F51745C36504D6BAE37152B97C4288F"/>
  </w:style>
  <w:style w:type="paragraph" w:customStyle="1" w:styleId="C829BB21EDCD4CD8AABE50B897C163A2">
    <w:name w:val="C829BB21EDCD4CD8AABE50B897C163A2"/>
  </w:style>
  <w:style w:type="paragraph" w:customStyle="1" w:styleId="084AE35A3BB34F589CED819FD46AC697">
    <w:name w:val="084AE35A3BB34F589CED819FD46AC697"/>
  </w:style>
  <w:style w:type="paragraph" w:customStyle="1" w:styleId="47BCC20C2C144A179A78D9C06045D9FA">
    <w:name w:val="47BCC20C2C144A179A78D9C06045D9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Jasbir Jhas</DisplayName>
        <AccountId>13</AccountId>
        <AccountType/>
      </UserInfo>
      <UserInfo>
        <DisplayName>Sonika Sidhu</DisplayName>
        <AccountId>141</AccountId>
        <AccountType/>
      </UserInfo>
      <UserInfo>
        <DisplayName>Thomas French</DisplayName>
        <AccountId>32</AccountId>
        <AccountType/>
      </UserInfo>
      <UserInfo>
        <DisplayName>Rebecca Cox</DisplayName>
        <AccountId>14</AccountId>
        <AccountType/>
      </UserInfo>
    </SharedWithUsers>
    <_Flow_SignoffStatus xmlns="4520c7fa-54ba-41d5-834d-5e02fe4ea81d" xsi:nil="true"/>
    <Note xmlns="4520c7fa-54ba-41d5-834d-5e02fe4ea8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4520c7fa-54ba-41d5-834d-5e02fe4ea81d"/>
  </ds:schemaRefs>
</ds:datastoreItem>
</file>

<file path=customXml/itemProps2.xml><?xml version="1.0" encoding="utf-8"?>
<ds:datastoreItem xmlns:ds="http://schemas.openxmlformats.org/officeDocument/2006/customXml" ds:itemID="{B94B96D9-1340-461B-9177-BAC3EAEBA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BC702-6765-4654-B237-7BDE36E9801F}">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Lead Members CRFSPF</Template>
  <TotalTime>2</TotalTime>
  <Pages>5</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Green</dc:creator>
  <cp:keywords/>
  <dc:description/>
  <cp:lastModifiedBy>Emma West</cp:lastModifiedBy>
  <cp:revision>53</cp:revision>
  <dcterms:created xsi:type="dcterms:W3CDTF">2021-11-08T09:34:00Z</dcterms:created>
  <dcterms:modified xsi:type="dcterms:W3CDTF">2021-11-10T15:38:00Z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